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32CB7" w14:textId="6E6B6ADA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7"/>
        <w:rPr>
          <w:rFonts w:ascii="Arial" w:eastAsiaTheme="minorEastAsia" w:hAnsi="Arial" w:cs="Arial"/>
          <w:sz w:val="20"/>
          <w:szCs w:val="20"/>
          <w:lang w:eastAsia="fr-FR"/>
        </w:rPr>
      </w:pPr>
      <w:r w:rsidRPr="00054F66">
        <w:rPr>
          <w:rFonts w:ascii="Arial" w:eastAsiaTheme="minorEastAsia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17DAA54" wp14:editId="6F320EB7">
                <wp:extent cx="6618605" cy="368935"/>
                <wp:effectExtent l="13970" t="11430" r="6350" b="1016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689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EBDF4" w14:textId="77777777" w:rsidR="00054F66" w:rsidRDefault="00054F66" w:rsidP="00054F66">
                            <w:pPr>
                              <w:pStyle w:val="Corpsdetexte"/>
                              <w:kinsoku w:val="0"/>
                              <w:overflowPunct w:val="0"/>
                              <w:ind w:left="4245" w:right="1280" w:hanging="2970"/>
                            </w:pPr>
                            <w:r>
                              <w:rPr>
                                <w:b/>
                                <w:bCs/>
                              </w:rPr>
                              <w:t>DOSSIER 2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GESTION DE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L’ÉQUIPE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SECTEUR DÉCORATION</w:t>
                            </w:r>
                            <w:r>
                              <w:rPr>
                                <w:b/>
                                <w:b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(ANNEXES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 à 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7DAA5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521.1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" filled="f" strokeweight=".58pt">
                <v:textbox inset="0,0,0,0">
                  <w:txbxContent>
                    <w:p w14:paraId="74FEBDF4" w14:textId="77777777" w:rsidR="00054F66" w:rsidRDefault="00054F66" w:rsidP="00054F66">
                      <w:pPr>
                        <w:pStyle w:val="Corpsdetexte"/>
                        <w:kinsoku w:val="0"/>
                        <w:overflowPunct w:val="0"/>
                        <w:ind w:left="4245" w:right="1280" w:hanging="2970"/>
                      </w:pPr>
                      <w:r>
                        <w:rPr>
                          <w:b/>
                          <w:bCs/>
                        </w:rPr>
                        <w:t>DOSSIER 2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LA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GESTION DE </w:t>
                      </w:r>
                      <w:r>
                        <w:rPr>
                          <w:b/>
                          <w:bCs/>
                          <w:spacing w:val="-1"/>
                        </w:rPr>
                        <w:t>L’ÉQUIPE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DU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SECTEUR DÉCORATION</w:t>
                      </w:r>
                      <w:r>
                        <w:rPr>
                          <w:b/>
                          <w:bCs/>
                          <w:spacing w:val="3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(ANNEXES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 à 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8751C2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18"/>
          <w:szCs w:val="18"/>
          <w:lang w:eastAsia="fr-FR"/>
        </w:rPr>
      </w:pPr>
    </w:p>
    <w:p w14:paraId="6A583AD1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20" w:right="225"/>
        <w:jc w:val="both"/>
        <w:rPr>
          <w:rFonts w:ascii="Arial" w:eastAsiaTheme="minorEastAsia" w:hAnsi="Arial" w:cs="Arial"/>
          <w:spacing w:val="-1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Le</w:t>
      </w:r>
      <w:r w:rsidRPr="00054F66">
        <w:rPr>
          <w:rFonts w:ascii="Arial" w:eastAsiaTheme="minorEastAsia" w:hAnsi="Arial" w:cs="Arial"/>
          <w:spacing w:val="2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secteur</w:t>
      </w:r>
      <w:r w:rsidRPr="00054F66">
        <w:rPr>
          <w:rFonts w:ascii="Arial" w:eastAsiaTheme="minorEastAsia" w:hAnsi="Arial" w:cs="Arial"/>
          <w:spacing w:val="25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décoration</w:t>
      </w:r>
      <w:r w:rsidRPr="00054F66">
        <w:rPr>
          <w:rFonts w:ascii="Arial" w:eastAsiaTheme="minorEastAsia" w:hAnsi="Arial" w:cs="Arial"/>
          <w:spacing w:val="2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est</w:t>
      </w:r>
      <w:r w:rsidRPr="00054F66">
        <w:rPr>
          <w:rFonts w:ascii="Arial" w:eastAsiaTheme="minorEastAsia" w:hAnsi="Arial" w:cs="Arial"/>
          <w:spacing w:val="2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géré</w:t>
      </w:r>
      <w:r w:rsidRPr="00054F66">
        <w:rPr>
          <w:rFonts w:ascii="Arial" w:eastAsiaTheme="minorEastAsia" w:hAnsi="Arial" w:cs="Arial"/>
          <w:spacing w:val="2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par</w:t>
      </w:r>
      <w:r w:rsidRPr="00054F66">
        <w:rPr>
          <w:rFonts w:ascii="Arial" w:eastAsiaTheme="minorEastAsia" w:hAnsi="Arial" w:cs="Arial"/>
          <w:spacing w:val="2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>une</w:t>
      </w:r>
      <w:r w:rsidRPr="00054F66">
        <w:rPr>
          <w:rFonts w:ascii="Arial" w:eastAsiaTheme="minorEastAsia" w:hAnsi="Arial" w:cs="Arial"/>
          <w:spacing w:val="25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responsable</w:t>
      </w:r>
      <w:r w:rsidRPr="00054F66">
        <w:rPr>
          <w:rFonts w:ascii="Arial" w:eastAsiaTheme="minorEastAsia" w:hAnsi="Arial" w:cs="Arial"/>
          <w:spacing w:val="2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spacing w:val="2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secteur</w:t>
      </w:r>
      <w:r w:rsidRPr="00054F66">
        <w:rPr>
          <w:rFonts w:ascii="Arial" w:eastAsiaTheme="minorEastAsia" w:hAnsi="Arial" w:cs="Arial"/>
          <w:spacing w:val="26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(RS),</w:t>
      </w:r>
      <w:r w:rsidRPr="00054F66">
        <w:rPr>
          <w:rFonts w:ascii="Arial" w:eastAsiaTheme="minorEastAsia" w:hAnsi="Arial" w:cs="Arial"/>
          <w:spacing w:val="2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Mme</w:t>
      </w:r>
      <w:r w:rsidRPr="00054F66">
        <w:rPr>
          <w:rFonts w:ascii="Arial" w:eastAsiaTheme="minorEastAsia" w:hAnsi="Arial" w:cs="Arial"/>
          <w:spacing w:val="2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SPARTZ.</w:t>
      </w:r>
      <w:r w:rsidRPr="00054F66">
        <w:rPr>
          <w:rFonts w:ascii="Arial" w:eastAsiaTheme="minorEastAsia" w:hAnsi="Arial" w:cs="Arial"/>
          <w:spacing w:val="27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Elle</w:t>
      </w:r>
      <w:r w:rsidRPr="00054F66">
        <w:rPr>
          <w:rFonts w:ascii="Arial" w:eastAsiaTheme="minorEastAsia" w:hAnsi="Arial" w:cs="Arial"/>
          <w:spacing w:val="25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fait</w:t>
      </w:r>
      <w:r w:rsidRPr="00054F66">
        <w:rPr>
          <w:rFonts w:ascii="Arial" w:eastAsiaTheme="minorEastAsia" w:hAnsi="Arial" w:cs="Arial"/>
          <w:spacing w:val="6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appel</w:t>
      </w:r>
      <w:r w:rsidRPr="00054F6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vous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054F6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la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seconder</w:t>
      </w:r>
      <w:r w:rsidRPr="00054F6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dans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>la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gestion</w:t>
      </w:r>
      <w:r w:rsidRPr="00054F66">
        <w:rPr>
          <w:rFonts w:ascii="Arial" w:eastAsiaTheme="minorEastAsia" w:hAnsi="Arial" w:cs="Arial"/>
          <w:spacing w:val="1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spacing w:val="1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l’équipe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et</w:t>
      </w:r>
      <w:r w:rsidRPr="00054F66">
        <w:rPr>
          <w:rFonts w:ascii="Arial" w:eastAsiaTheme="minorEastAsia" w:hAnsi="Arial" w:cs="Arial"/>
          <w:spacing w:val="1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pour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l’aider</w:t>
      </w:r>
      <w:r w:rsidRPr="00054F6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dans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le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processus</w:t>
      </w:r>
      <w:r w:rsidRPr="00054F66">
        <w:rPr>
          <w:rFonts w:ascii="Arial" w:eastAsiaTheme="minorEastAsia" w:hAnsi="Arial" w:cs="Arial"/>
          <w:spacing w:val="1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spacing w:val="5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recrutement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d’</w:t>
      </w:r>
      <w:proofErr w:type="spellStart"/>
      <w:r w:rsidRPr="00054F66">
        <w:rPr>
          <w:rFonts w:ascii="Arial" w:eastAsiaTheme="minorEastAsia" w:hAnsi="Arial" w:cs="Arial"/>
          <w:sz w:val="24"/>
          <w:szCs w:val="24"/>
          <w:lang w:eastAsia="fr-FR"/>
        </w:rPr>
        <w:t>un.e</w:t>
      </w:r>
      <w:proofErr w:type="spellEnd"/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</w:t>
      </w:r>
      <w:proofErr w:type="spellStart"/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nouveau.elle</w:t>
      </w:r>
      <w:proofErr w:type="spellEnd"/>
      <w:r w:rsidRPr="00054F6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proofErr w:type="spellStart"/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salarié.e</w:t>
      </w:r>
      <w:proofErr w:type="spellEnd"/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.</w:t>
      </w:r>
    </w:p>
    <w:p w14:paraId="55D55EBB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75A020F8" w14:textId="77777777" w:rsidR="00054F66" w:rsidRPr="00054F66" w:rsidRDefault="00054F66" w:rsidP="00054F66">
      <w:pPr>
        <w:widowControl w:val="0"/>
        <w:numPr>
          <w:ilvl w:val="1"/>
          <w:numId w:val="2"/>
        </w:numPr>
        <w:tabs>
          <w:tab w:val="left" w:pos="7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2" w:hanging="566"/>
        <w:rPr>
          <w:rFonts w:ascii="Arial" w:eastAsiaTheme="minorEastAsia" w:hAnsi="Arial" w:cs="Arial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Calculez</w:t>
      </w:r>
      <w:r w:rsidRPr="00054F6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le</w:t>
      </w:r>
      <w:r w:rsidRPr="00054F6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nombre</w:t>
      </w:r>
      <w:r w:rsidRPr="00054F6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d’heures</w:t>
      </w:r>
      <w:r w:rsidRPr="00054F66">
        <w:rPr>
          <w:rFonts w:ascii="Arial" w:eastAsiaTheme="minorEastAsia" w:hAnsi="Arial" w:cs="Arial"/>
          <w:spacing w:val="7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travail</w:t>
      </w:r>
      <w:r w:rsidRPr="00054F66">
        <w:rPr>
          <w:rFonts w:ascii="Arial" w:eastAsiaTheme="minorEastAsia" w:hAnsi="Arial" w:cs="Arial"/>
          <w:spacing w:val="8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nécessaires</w:t>
      </w:r>
      <w:r w:rsidRPr="00054F6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pour</w:t>
      </w:r>
      <w:r w:rsidRPr="00054F66">
        <w:rPr>
          <w:rFonts w:ascii="Arial" w:eastAsiaTheme="minorEastAsia" w:hAnsi="Arial" w:cs="Arial"/>
          <w:spacing w:val="9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assurer</w:t>
      </w:r>
      <w:r w:rsidRPr="00054F66">
        <w:rPr>
          <w:rFonts w:ascii="Arial" w:eastAsiaTheme="minorEastAsia" w:hAnsi="Arial" w:cs="Arial"/>
          <w:spacing w:val="9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la</w:t>
      </w:r>
      <w:r w:rsidRPr="00054F6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qualité</w:t>
      </w:r>
      <w:r w:rsidRPr="00054F66">
        <w:rPr>
          <w:rFonts w:ascii="Arial" w:eastAsiaTheme="minorEastAsia" w:hAnsi="Arial" w:cs="Arial"/>
          <w:spacing w:val="1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service</w:t>
      </w:r>
      <w:r w:rsidRPr="00054F6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054F66">
        <w:rPr>
          <w:rFonts w:ascii="Arial" w:eastAsiaTheme="minorEastAsia" w:hAnsi="Arial" w:cs="Arial"/>
          <w:spacing w:val="10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la</w:t>
      </w:r>
      <w:r w:rsidRPr="00054F66">
        <w:rPr>
          <w:rFonts w:ascii="Arial" w:eastAsiaTheme="minorEastAsia" w:hAnsi="Arial" w:cs="Arial"/>
          <w:spacing w:val="4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clientèle.</w:t>
      </w:r>
    </w:p>
    <w:p w14:paraId="1B1DBFA9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5F4E69B8" w14:textId="77777777" w:rsidR="00054F66" w:rsidRPr="00054F66" w:rsidRDefault="00054F66" w:rsidP="00054F66">
      <w:pPr>
        <w:widowControl w:val="0"/>
        <w:numPr>
          <w:ilvl w:val="1"/>
          <w:numId w:val="2"/>
        </w:numPr>
        <w:tabs>
          <w:tab w:val="left" w:pos="7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66"/>
        <w:rPr>
          <w:rFonts w:ascii="Arial" w:eastAsiaTheme="minorEastAsia" w:hAnsi="Arial" w:cs="Arial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Déterminez</w:t>
      </w:r>
      <w:r w:rsidRPr="00054F6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si le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potentiel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d’heures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travail actuellement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disponibles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est suffisant.</w:t>
      </w:r>
    </w:p>
    <w:p w14:paraId="5E3AA1F1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0A637C30" w14:textId="77777777" w:rsidR="00054F66" w:rsidRPr="00054F66" w:rsidRDefault="00054F66" w:rsidP="00054F66">
      <w:pPr>
        <w:widowControl w:val="0"/>
        <w:numPr>
          <w:ilvl w:val="1"/>
          <w:numId w:val="2"/>
        </w:numPr>
        <w:tabs>
          <w:tab w:val="left" w:pos="7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9" w:hanging="566"/>
        <w:rPr>
          <w:rFonts w:ascii="Arial" w:eastAsiaTheme="minorEastAsia" w:hAnsi="Arial" w:cs="Arial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Présentez</w:t>
      </w:r>
      <w:r w:rsidRPr="00054F66">
        <w:rPr>
          <w:rFonts w:ascii="Arial" w:eastAsiaTheme="minorEastAsia" w:hAnsi="Arial" w:cs="Arial"/>
          <w:spacing w:val="6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les </w:t>
      </w:r>
      <w:r w:rsidRPr="00054F6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avantages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 et </w:t>
      </w:r>
      <w:r w:rsidRPr="00054F6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inconvénients</w:t>
      </w:r>
      <w:r w:rsidRPr="00054F6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des 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solutions</w:t>
      </w:r>
      <w:r w:rsidRPr="00054F66">
        <w:rPr>
          <w:rFonts w:ascii="Arial" w:eastAsiaTheme="minorEastAsia" w:hAnsi="Arial" w:cs="Arial"/>
          <w:spacing w:val="65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managériales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possibles 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pour</w:t>
      </w:r>
      <w:r w:rsidRPr="00054F66">
        <w:rPr>
          <w:rFonts w:ascii="Arial" w:eastAsiaTheme="minorEastAsia" w:hAnsi="Arial" w:cs="Arial"/>
          <w:spacing w:val="6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répondre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aux</w:t>
      </w:r>
      <w:r w:rsidRPr="00054F6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contraintes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de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fonctionnement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de l’équipe.</w:t>
      </w:r>
    </w:p>
    <w:p w14:paraId="22956CB9" w14:textId="77777777" w:rsid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7"/>
        <w:rPr>
          <w:rFonts w:ascii="Arial" w:eastAsiaTheme="minorEastAsia" w:hAnsi="Arial" w:cs="Arial"/>
          <w:sz w:val="20"/>
          <w:szCs w:val="20"/>
          <w:lang w:eastAsia="fr-FR"/>
        </w:rPr>
      </w:pPr>
    </w:p>
    <w:p w14:paraId="0910C387" w14:textId="77777777" w:rsid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7"/>
        <w:rPr>
          <w:rFonts w:ascii="Arial" w:eastAsiaTheme="minorEastAsia" w:hAnsi="Arial" w:cs="Arial"/>
          <w:sz w:val="20"/>
          <w:szCs w:val="20"/>
          <w:lang w:eastAsia="fr-FR"/>
        </w:rPr>
      </w:pPr>
    </w:p>
    <w:p w14:paraId="568DD9D6" w14:textId="77777777" w:rsid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7"/>
        <w:rPr>
          <w:rFonts w:ascii="Arial" w:eastAsiaTheme="minorEastAsia" w:hAnsi="Arial" w:cs="Arial"/>
          <w:sz w:val="20"/>
          <w:szCs w:val="20"/>
          <w:lang w:eastAsia="fr-FR"/>
        </w:rPr>
      </w:pPr>
    </w:p>
    <w:p w14:paraId="3F49137E" w14:textId="77777777" w:rsid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7"/>
        <w:rPr>
          <w:rFonts w:ascii="Arial" w:eastAsiaTheme="minorEastAsia" w:hAnsi="Arial" w:cs="Arial"/>
          <w:sz w:val="20"/>
          <w:szCs w:val="20"/>
          <w:lang w:eastAsia="fr-FR"/>
        </w:rPr>
      </w:pPr>
    </w:p>
    <w:p w14:paraId="5136C67B" w14:textId="1AEADDBB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7"/>
        <w:rPr>
          <w:rFonts w:ascii="Arial" w:eastAsiaTheme="minorEastAsia" w:hAnsi="Arial" w:cs="Arial"/>
          <w:sz w:val="20"/>
          <w:szCs w:val="20"/>
          <w:lang w:eastAsia="fr-FR"/>
        </w:rPr>
      </w:pPr>
      <w:r w:rsidRPr="00054F66">
        <w:rPr>
          <w:rFonts w:ascii="Arial" w:eastAsiaTheme="minorEastAsia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E9F539D" wp14:editId="21B98E0E">
                <wp:extent cx="6975475" cy="382905"/>
                <wp:effectExtent l="13970" t="12700" r="11430" b="1397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C9881" w14:textId="77777777" w:rsidR="00054F66" w:rsidRDefault="00054F66" w:rsidP="00054F66">
                            <w:pPr>
                              <w:pStyle w:val="Corpsdetexte"/>
                              <w:kinsoku w:val="0"/>
                              <w:overflowPunct w:val="0"/>
                              <w:spacing w:before="16"/>
                              <w:ind w:left="4679" w:right="498" w:hanging="4189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ANNEXE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INFORMATIONS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RELATIVES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AUX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BESOINS EN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PERSONNEL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SECTEUR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DÉCORATION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9F539D" id="Zone de texte 2" o:spid="_x0000_s1027" type="#_x0000_t202" style="width:549.2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" filled="f" strokeweight=".58pt">
                <v:textbox inset="0,0,0,0">
                  <w:txbxContent>
                    <w:p w14:paraId="435C9881" w14:textId="77777777" w:rsidR="00054F66" w:rsidRDefault="00054F66" w:rsidP="00054F66">
                      <w:pPr>
                        <w:pStyle w:val="Corpsdetexte"/>
                        <w:kinsoku w:val="0"/>
                        <w:overflowPunct w:val="0"/>
                        <w:spacing w:before="16"/>
                        <w:ind w:left="4679" w:right="498" w:hanging="4189"/>
                      </w:pPr>
                      <w:r>
                        <w:rPr>
                          <w:b/>
                          <w:bCs/>
                          <w:spacing w:val="-1"/>
                        </w:rPr>
                        <w:t>ANNEXE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INFORMATIONS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RELATIVES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AUX</w:t>
                      </w:r>
                      <w:r>
                        <w:rPr>
                          <w:b/>
                          <w:bCs/>
                        </w:rPr>
                        <w:t xml:space="preserve"> BESOINS EN </w:t>
                      </w:r>
                      <w:r>
                        <w:rPr>
                          <w:b/>
                          <w:bCs/>
                          <w:spacing w:val="-1"/>
                        </w:rPr>
                        <w:t>PERSONNEL</w:t>
                      </w:r>
                      <w:r>
                        <w:rPr>
                          <w:b/>
                          <w:bCs/>
                        </w:rPr>
                        <w:t xml:space="preserve"> DU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SECTEUR</w:t>
                      </w:r>
                      <w:r>
                        <w:rPr>
                          <w:b/>
                          <w:bCs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DÉCORATION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6932ED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8"/>
          <w:szCs w:val="18"/>
          <w:lang w:eastAsia="fr-FR"/>
        </w:rPr>
      </w:pPr>
    </w:p>
    <w:p w14:paraId="07D38A90" w14:textId="253A7B1C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20"/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Ouverture</w:t>
      </w:r>
      <w:r w:rsidRPr="00054F6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 du point</w:t>
      </w:r>
      <w:r w:rsidRPr="00054F6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pacing w:val="1"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vente</w:t>
      </w:r>
      <w:r w:rsidRPr="00054F66">
        <w:rPr>
          <w:rFonts w:ascii="Arial" w:eastAsiaTheme="minorEastAsia" w:hAnsi="Arial" w:cs="Arial"/>
          <w:b/>
          <w:bCs/>
          <w:spacing w:val="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  <w:r w:rsidRPr="00054F66">
        <w:rPr>
          <w:rFonts w:ascii="Arial" w:eastAsiaTheme="minorEastAsia" w:hAnsi="Arial" w:cs="Arial"/>
          <w:b/>
          <w:bCs/>
          <w:spacing w:val="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Du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lundi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au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samedi.</w:t>
      </w:r>
    </w:p>
    <w:p w14:paraId="59776F55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Arial" w:eastAsiaTheme="minorEastAsia" w:hAnsi="Arial" w:cs="Arial"/>
          <w:spacing w:val="-1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Horaires </w:t>
      </w:r>
      <w:r w:rsidRPr="00054F6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d’ouverture</w:t>
      </w:r>
      <w:r w:rsidRPr="00054F66">
        <w:rPr>
          <w:rFonts w:ascii="Arial" w:eastAsiaTheme="minorEastAsia" w:hAnsi="Arial" w:cs="Arial"/>
          <w:b/>
          <w:bCs/>
          <w:spacing w:val="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:</w:t>
      </w:r>
      <w:r w:rsidRPr="00054F66">
        <w:rPr>
          <w:rFonts w:ascii="Arial" w:eastAsiaTheme="minorEastAsia" w:hAnsi="Arial" w:cs="Arial"/>
          <w:b/>
          <w:bCs/>
          <w:spacing w:val="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9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h</w:t>
      </w:r>
      <w:r w:rsidRPr="00054F6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à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20 h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sans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interruption.</w:t>
      </w:r>
    </w:p>
    <w:p w14:paraId="55F6F27C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7DC15A62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Arial" w:eastAsiaTheme="minorEastAsia" w:hAnsi="Arial" w:cs="Arial"/>
          <w:spacing w:val="-1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Les </w:t>
      </w:r>
      <w:r w:rsidRPr="00054F6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degrés</w:t>
      </w:r>
      <w:r w:rsidRPr="00054F66">
        <w:rPr>
          <w:rFonts w:ascii="Arial" w:eastAsiaTheme="minorEastAsia" w:hAnsi="Arial" w:cs="Arial"/>
          <w:b/>
          <w:bCs/>
          <w:spacing w:val="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 xml:space="preserve"> flux</w:t>
      </w:r>
      <w:r w:rsidRPr="00054F66">
        <w:rPr>
          <w:rFonts w:ascii="Arial" w:eastAsiaTheme="minorEastAsia" w:hAnsi="Arial" w:cs="Arial"/>
          <w:b/>
          <w:bCs/>
          <w:spacing w:val="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b/>
          <w:bCs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pacing w:val="-1"/>
          <w:sz w:val="24"/>
          <w:szCs w:val="24"/>
          <w:lang w:eastAsia="fr-FR"/>
        </w:rPr>
        <w:t>clientèle</w:t>
      </w:r>
      <w:r w:rsidRPr="00054F66">
        <w:rPr>
          <w:rFonts w:ascii="Arial" w:eastAsiaTheme="minorEastAsia" w:hAnsi="Arial" w:cs="Arial"/>
          <w:b/>
          <w:bCs/>
          <w:spacing w:val="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sont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répartis</w:t>
      </w:r>
      <w:r w:rsidRPr="00054F66">
        <w:rPr>
          <w:rFonts w:ascii="Arial" w:eastAsiaTheme="minorEastAsia" w:hAnsi="Arial" w:cs="Arial"/>
          <w:spacing w:val="-3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comme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suit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sur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les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jours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de la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semaine.</w:t>
      </w: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243"/>
        <w:gridCol w:w="959"/>
        <w:gridCol w:w="1596"/>
        <w:gridCol w:w="1274"/>
        <w:gridCol w:w="1419"/>
        <w:gridCol w:w="1275"/>
      </w:tblGrid>
      <w:tr w:rsidR="00054F66" w:rsidRPr="00054F66" w14:paraId="19781381" w14:textId="77777777" w:rsidTr="00670017">
        <w:trPr>
          <w:trHeight w:hRule="exact" w:val="5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B8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0" w:right="199" w:firstLine="12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Jour / Heure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3412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5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53E9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BC0E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2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379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27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33E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83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30F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64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SAMEDI</w:t>
            </w:r>
          </w:p>
        </w:tc>
      </w:tr>
      <w:tr w:rsidR="00054F66" w:rsidRPr="00054F66" w14:paraId="46F379F8" w14:textId="77777777" w:rsidTr="00670017">
        <w:trPr>
          <w:trHeight w:hRule="exact" w:val="3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EFF1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155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9h-10h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AD3F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24F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61EB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70AD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83DF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F8D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78631C83" w14:textId="77777777" w:rsidTr="00670017">
        <w:trPr>
          <w:trHeight w:hRule="exact" w:val="34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F08B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10h-11h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C8F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1FC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B98E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797E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A8D3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5629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55049997" w14:textId="77777777" w:rsidTr="00670017">
        <w:trPr>
          <w:trHeight w:hRule="exact" w:val="3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C19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11h-12h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2B7F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941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78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D49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F431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B7E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369BCCE3" w14:textId="77777777" w:rsidTr="00670017">
        <w:trPr>
          <w:trHeight w:hRule="exact" w:val="3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280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12h-13h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274F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B819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6BFA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27F0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256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22E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7B98D2C8" w14:textId="77777777" w:rsidTr="00670017">
        <w:trPr>
          <w:trHeight w:hRule="exact" w:val="3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F98F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13h-14h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954E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873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ED1A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A0B0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A2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63C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447474AF" w14:textId="77777777" w:rsidTr="00670017">
        <w:trPr>
          <w:trHeight w:hRule="exact" w:val="3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4EC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14h-15h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CF2E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BF7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0DEA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CC62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A789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2E1A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18B7F0F4" w14:textId="77777777" w:rsidTr="00670017">
        <w:trPr>
          <w:trHeight w:hRule="exact" w:val="3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443A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15h-16h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3912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0C6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B35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0E5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CB2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EC02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2B82ACE5" w14:textId="77777777" w:rsidTr="00670017">
        <w:trPr>
          <w:trHeight w:hRule="exact" w:val="34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8D8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16h-17h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8BB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175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24E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5F5A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F603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D4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1264AC4E" w14:textId="77777777" w:rsidTr="00670017">
        <w:trPr>
          <w:trHeight w:hRule="exact" w:val="3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905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17h-18h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6C3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54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D17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BB3D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FA69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387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7A23BC02" w14:textId="77777777" w:rsidTr="00670017">
        <w:trPr>
          <w:trHeight w:hRule="exact" w:val="3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F0E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18h-19h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62C0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2642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88E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87A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7F3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06C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  <w:tr w:rsidR="00054F66" w:rsidRPr="00054F66" w14:paraId="76B94D28" w14:textId="77777777" w:rsidTr="00670017">
        <w:trPr>
          <w:trHeight w:hRule="exact" w:val="3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01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19h-20h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8377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6683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9A3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F5AB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51C0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082B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</w:tr>
    </w:tbl>
    <w:p w14:paraId="3DD1FB2E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17"/>
          <w:szCs w:val="17"/>
          <w:lang w:eastAsia="fr-FR"/>
        </w:rPr>
      </w:pPr>
    </w:p>
    <w:p w14:paraId="3B9DF318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20"/>
        <w:rPr>
          <w:rFonts w:ascii="Arial" w:eastAsiaTheme="minorEastAsia" w:hAnsi="Arial" w:cs="Arial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Les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besoins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en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personnel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pour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conseiller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la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clientèle</w:t>
      </w:r>
      <w:r w:rsidRPr="00054F6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sont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définis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comme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suit :</w:t>
      </w: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3454"/>
        <w:gridCol w:w="4804"/>
      </w:tblGrid>
      <w:tr w:rsidR="00054F66" w:rsidRPr="00054F66" w14:paraId="71753B1D" w14:textId="77777777" w:rsidTr="00670017">
        <w:trPr>
          <w:trHeight w:hRule="exact" w:val="28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C253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75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C57E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443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Affluence</w:t>
            </w:r>
            <w:r w:rsidRPr="00054F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 xml:space="preserve"> du </w:t>
            </w: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magasin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365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48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Présence</w:t>
            </w:r>
            <w:r w:rsidRPr="00054F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requise</w:t>
            </w:r>
            <w:r w:rsidRPr="00054F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 xml:space="preserve"> en</w:t>
            </w:r>
            <w:r w:rsidRPr="00054F66">
              <w:rPr>
                <w:rFonts w:ascii="Arial" w:eastAsiaTheme="minorEastAsia" w:hAnsi="Arial" w:cs="Arial"/>
                <w:b/>
                <w:bCs/>
                <w:spacing w:val="-3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 xml:space="preserve">surface </w:t>
            </w:r>
            <w:r w:rsidRPr="00054F66">
              <w:rPr>
                <w:rFonts w:ascii="Arial" w:eastAsiaTheme="minorEastAsia" w:hAnsi="Arial" w:cs="Arial"/>
                <w:b/>
                <w:bCs/>
                <w:spacing w:val="-2"/>
                <w:sz w:val="24"/>
                <w:szCs w:val="24"/>
                <w:lang w:eastAsia="fr-FR"/>
              </w:rPr>
              <w:t>de</w:t>
            </w:r>
            <w:r w:rsidRPr="00054F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vente</w:t>
            </w:r>
          </w:p>
        </w:tc>
      </w:tr>
      <w:tr w:rsidR="00054F66" w:rsidRPr="00054F66" w14:paraId="60AB8F23" w14:textId="77777777" w:rsidTr="00670017">
        <w:trPr>
          <w:trHeight w:hRule="exact" w:val="28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C39E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4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Degré</w:t>
            </w:r>
            <w:r w:rsidRPr="00054F6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5672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635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Faible</w:t>
            </w:r>
            <w:r w:rsidRPr="00054F6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flux</w:t>
            </w:r>
            <w:r w:rsidRPr="00054F6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de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2949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216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2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personnes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minimum</w:t>
            </w:r>
          </w:p>
        </w:tc>
      </w:tr>
      <w:tr w:rsidR="00054F66" w:rsidRPr="00054F66" w14:paraId="3762BC24" w14:textId="77777777" w:rsidTr="00670017">
        <w:trPr>
          <w:trHeight w:hRule="exact" w:val="28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25B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24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Degré</w:t>
            </w:r>
            <w:r w:rsidRPr="00054F6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4B1F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63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Flux</w:t>
            </w:r>
            <w:r w:rsidRPr="00054F66">
              <w:rPr>
                <w:rFonts w:ascii="Arial" w:eastAsiaTheme="minorEastAsia" w:hAnsi="Arial" w:cs="Arial"/>
                <w:spacing w:val="-3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moyen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de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D13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216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3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personnes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minimum</w:t>
            </w:r>
          </w:p>
        </w:tc>
      </w:tr>
      <w:tr w:rsidR="00054F66" w:rsidRPr="00054F66" w14:paraId="44EBB038" w14:textId="77777777" w:rsidTr="00670017">
        <w:trPr>
          <w:trHeight w:hRule="exact" w:val="28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7B6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4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Degré</w:t>
            </w:r>
            <w:r w:rsidRPr="00054F66">
              <w:rPr>
                <w:rFonts w:ascii="Arial" w:eastAsiaTheme="minorEastAsia" w:hAnsi="Arial" w:cs="Arial"/>
                <w:spacing w:val="1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25D0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42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Flux</w:t>
            </w:r>
            <w:r w:rsidRPr="00054F66">
              <w:rPr>
                <w:rFonts w:ascii="Arial" w:eastAsiaTheme="minorEastAsia" w:hAnsi="Arial" w:cs="Arial"/>
                <w:spacing w:val="-3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important</w:t>
            </w:r>
            <w:r w:rsidRPr="00054F6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de</w:t>
            </w:r>
            <w:r w:rsidRPr="00054F6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7F0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216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4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personnes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minimum</w:t>
            </w:r>
          </w:p>
        </w:tc>
      </w:tr>
    </w:tbl>
    <w:p w14:paraId="20D4202C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17"/>
          <w:szCs w:val="17"/>
          <w:lang w:eastAsia="fr-FR"/>
        </w:rPr>
      </w:pPr>
    </w:p>
    <w:p w14:paraId="04E30AEF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20"/>
        <w:rPr>
          <w:rFonts w:ascii="Arial" w:eastAsiaTheme="minorEastAsia" w:hAnsi="Arial" w:cs="Arial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Les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conseillers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clientèle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sont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également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chargés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de la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mise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en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rayon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de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6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h à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9 h</w:t>
      </w:r>
      <w:r w:rsidRPr="00054F66">
        <w:rPr>
          <w:rFonts w:ascii="Arial" w:eastAsiaTheme="minorEastAsia" w:hAnsi="Arial" w:cs="Arial"/>
          <w:spacing w:val="4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:</w:t>
      </w:r>
    </w:p>
    <w:p w14:paraId="1527293A" w14:textId="77777777" w:rsidR="00054F66" w:rsidRPr="00054F66" w:rsidRDefault="00054F66" w:rsidP="00054F66">
      <w:pPr>
        <w:widowControl w:val="0"/>
        <w:numPr>
          <w:ilvl w:val="2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Le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lundi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: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2</w:t>
      </w:r>
      <w:r w:rsidRPr="00054F66">
        <w:rPr>
          <w:rFonts w:ascii="Arial" w:eastAsiaTheme="minorEastAsia" w:hAnsi="Arial" w:cs="Arial"/>
          <w:spacing w:val="1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personnes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sont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nécessaires</w:t>
      </w:r>
      <w:r w:rsidRPr="00054F6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;</w:t>
      </w:r>
    </w:p>
    <w:p w14:paraId="1A65449A" w14:textId="77777777" w:rsidR="00054F66" w:rsidRPr="00054F66" w:rsidRDefault="00054F66" w:rsidP="00054F66">
      <w:pPr>
        <w:widowControl w:val="0"/>
        <w:numPr>
          <w:ilvl w:val="2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hanging="360"/>
        <w:rPr>
          <w:rFonts w:ascii="Arial" w:eastAsiaTheme="minorEastAsia" w:hAnsi="Arial" w:cs="Arial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Du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mardi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au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samedi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: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une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personne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suffit.</w:t>
      </w:r>
    </w:p>
    <w:p w14:paraId="3A059A11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01" w:lineRule="exact"/>
        <w:ind w:left="6264"/>
        <w:rPr>
          <w:rFonts w:ascii="Arial" w:eastAsiaTheme="minorEastAsia" w:hAnsi="Arial" w:cs="Arial"/>
          <w:sz w:val="18"/>
          <w:szCs w:val="18"/>
          <w:lang w:eastAsia="fr-FR"/>
        </w:rPr>
      </w:pP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>Source</w:t>
      </w:r>
      <w:r w:rsidRPr="00054F66">
        <w:rPr>
          <w:rFonts w:ascii="Arial" w:eastAsiaTheme="minorEastAsia" w:hAnsi="Arial" w:cs="Arial"/>
          <w:b/>
          <w:bCs/>
          <w:spacing w:val="1"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>:</w:t>
      </w:r>
      <w:r w:rsidRPr="00054F66">
        <w:rPr>
          <w:rFonts w:ascii="Arial" w:eastAsiaTheme="minorEastAsia" w:hAnsi="Arial" w:cs="Arial"/>
          <w:b/>
          <w:bCs/>
          <w:spacing w:val="-3"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 xml:space="preserve">interne </w:t>
      </w:r>
      <w:r w:rsidRPr="00054F66">
        <w:rPr>
          <w:rFonts w:ascii="Arial" w:eastAsiaTheme="minorEastAsia" w:hAnsi="Arial" w:cs="Arial"/>
          <w:b/>
          <w:bCs/>
          <w:spacing w:val="-1"/>
          <w:sz w:val="18"/>
          <w:szCs w:val="18"/>
          <w:lang w:eastAsia="fr-FR"/>
        </w:rPr>
        <w:t>au</w:t>
      </w: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pacing w:val="-1"/>
          <w:sz w:val="18"/>
          <w:szCs w:val="18"/>
          <w:lang w:eastAsia="fr-FR"/>
        </w:rPr>
        <w:t>magasin</w:t>
      </w:r>
      <w:r w:rsidRPr="00054F66">
        <w:rPr>
          <w:rFonts w:ascii="Arial" w:eastAsiaTheme="minorEastAsia" w:hAnsi="Arial" w:cs="Arial"/>
          <w:b/>
          <w:bCs/>
          <w:spacing w:val="-2"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pacing w:val="-1"/>
          <w:sz w:val="18"/>
          <w:szCs w:val="18"/>
          <w:lang w:eastAsia="fr-FR"/>
        </w:rPr>
        <w:t>Leroy-Merlin</w:t>
      </w:r>
      <w:r w:rsidRPr="00054F66">
        <w:rPr>
          <w:rFonts w:ascii="Arial" w:eastAsiaTheme="minorEastAsia" w:hAnsi="Arial" w:cs="Arial"/>
          <w:b/>
          <w:bCs/>
          <w:spacing w:val="1"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>–</w:t>
      </w:r>
      <w:r w:rsidRPr="00054F66">
        <w:rPr>
          <w:rFonts w:ascii="Arial" w:eastAsiaTheme="minorEastAsia" w:hAnsi="Arial" w:cs="Arial"/>
          <w:b/>
          <w:bCs/>
          <w:spacing w:val="1"/>
          <w:sz w:val="18"/>
          <w:szCs w:val="18"/>
          <w:lang w:eastAsia="fr-FR"/>
        </w:rPr>
        <w:t xml:space="preserve"> </w:t>
      </w:r>
      <w:proofErr w:type="spellStart"/>
      <w:r w:rsidRPr="00054F66">
        <w:rPr>
          <w:rFonts w:ascii="Arial" w:eastAsiaTheme="minorEastAsia" w:hAnsi="Arial" w:cs="Arial"/>
          <w:b/>
          <w:bCs/>
          <w:spacing w:val="-1"/>
          <w:sz w:val="18"/>
          <w:szCs w:val="18"/>
          <w:lang w:eastAsia="fr-FR"/>
        </w:rPr>
        <w:t>Jaux</w:t>
      </w:r>
      <w:proofErr w:type="spellEnd"/>
    </w:p>
    <w:p w14:paraId="03F45B04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fr-FR"/>
        </w:rPr>
      </w:pPr>
    </w:p>
    <w:p w14:paraId="50545DF4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11"/>
          <w:szCs w:val="11"/>
          <w:lang w:eastAsia="fr-FR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9"/>
        <w:gridCol w:w="2624"/>
      </w:tblGrid>
      <w:tr w:rsidR="00054F66" w:rsidRPr="00054F66" w14:paraId="15DB6CBA" w14:textId="77777777" w:rsidTr="00670017">
        <w:trPr>
          <w:trHeight w:hRule="exact" w:val="24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27A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  <w:lang w:eastAsia="fr-FR"/>
              </w:rPr>
              <w:t>BTS</w:t>
            </w:r>
            <w:r w:rsidRPr="00054F66">
              <w:rPr>
                <w:rFonts w:ascii="Arial" w:eastAsiaTheme="minorEastAsia" w:hAnsi="Arial" w:cs="Arial"/>
                <w:b/>
                <w:bCs/>
                <w:spacing w:val="-15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MANAGEMENT</w:t>
            </w:r>
            <w:r w:rsidRPr="00054F66">
              <w:rPr>
                <w:rFonts w:ascii="Arial" w:eastAsiaTheme="minorEastAsia" w:hAnsi="Arial" w:cs="Arial"/>
                <w:b/>
                <w:bCs/>
                <w:spacing w:val="-11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DES</w:t>
            </w:r>
            <w:r w:rsidRPr="00054F66">
              <w:rPr>
                <w:rFonts w:ascii="Arial" w:eastAsiaTheme="minorEastAsia" w:hAnsi="Arial" w:cs="Arial"/>
                <w:b/>
                <w:bCs/>
                <w:spacing w:val="-11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UNITÉS</w:t>
            </w:r>
            <w:r w:rsidRPr="00054F66">
              <w:rPr>
                <w:rFonts w:ascii="Arial" w:eastAsiaTheme="minorEastAsia" w:hAnsi="Arial" w:cs="Arial"/>
                <w:b/>
                <w:bCs/>
                <w:spacing w:val="-13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COMMERCIALES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9BCB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43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SESSION</w:t>
            </w:r>
            <w:r w:rsidRPr="00054F66">
              <w:rPr>
                <w:rFonts w:ascii="Arial" w:eastAsiaTheme="minorEastAsia" w:hAnsi="Arial" w:cs="Arial"/>
                <w:b/>
                <w:bCs/>
                <w:spacing w:val="-15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2017</w:t>
            </w:r>
          </w:p>
        </w:tc>
      </w:tr>
      <w:tr w:rsidR="00054F66" w:rsidRPr="00054F66" w14:paraId="7497A6A8" w14:textId="77777777" w:rsidTr="00670017">
        <w:trPr>
          <w:trHeight w:hRule="exact" w:val="24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D4F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U4</w:t>
            </w:r>
            <w:r w:rsidRPr="00054F66">
              <w:rPr>
                <w:rFonts w:ascii="Arial" w:eastAsiaTheme="minorEastAsia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–</w:t>
            </w:r>
            <w:r w:rsidRPr="00054F66">
              <w:rPr>
                <w:rFonts w:ascii="Arial" w:eastAsiaTheme="minorEastAsia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Management</w:t>
            </w:r>
            <w:r w:rsidRPr="00054F66">
              <w:rPr>
                <w:rFonts w:ascii="Arial" w:eastAsiaTheme="minorEastAsia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et</w:t>
            </w:r>
            <w:r w:rsidRPr="00054F66">
              <w:rPr>
                <w:rFonts w:ascii="Arial" w:eastAsiaTheme="minorEastAsia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Gestion</w:t>
            </w:r>
            <w:r w:rsidRPr="00054F66">
              <w:rPr>
                <w:rFonts w:ascii="Arial" w:eastAsiaTheme="minorEastAsia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des</w:t>
            </w:r>
            <w:r w:rsidRPr="00054F66">
              <w:rPr>
                <w:rFonts w:ascii="Arial" w:eastAsiaTheme="minorEastAsia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Unités</w:t>
            </w:r>
            <w:r w:rsidRPr="00054F66">
              <w:rPr>
                <w:rFonts w:ascii="Arial" w:eastAsiaTheme="minorEastAsia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Commerciales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E6D1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342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Durée</w:t>
            </w:r>
            <w:r w:rsidRPr="00054F66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r w:rsidRPr="00054F66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5</w:t>
            </w:r>
            <w:r w:rsidRPr="00054F66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heures</w:t>
            </w:r>
          </w:p>
        </w:tc>
      </w:tr>
      <w:tr w:rsidR="00054F66" w:rsidRPr="00054F66" w14:paraId="29CFF8AC" w14:textId="77777777" w:rsidTr="00670017">
        <w:trPr>
          <w:trHeight w:hRule="exact" w:val="24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66DA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Code</w:t>
            </w:r>
            <w:r w:rsidRPr="00054F66">
              <w:rPr>
                <w:rFonts w:ascii="Arial" w:eastAsiaTheme="minorEastAsia" w:hAnsi="Arial" w:cs="Arial"/>
                <w:b/>
                <w:bCs/>
                <w:spacing w:val="-8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sujet</w:t>
            </w:r>
            <w:r w:rsidRPr="00054F66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:</w:t>
            </w:r>
            <w:r w:rsidRPr="00054F66">
              <w:rPr>
                <w:rFonts w:ascii="Arial" w:eastAsiaTheme="minorEastAsia" w:hAnsi="Arial" w:cs="Arial"/>
                <w:b/>
                <w:bCs/>
                <w:spacing w:val="-7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MUMGUC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A1B8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48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  <w:lang w:eastAsia="fr-FR"/>
              </w:rPr>
              <w:t>Page</w:t>
            </w:r>
            <w:r w:rsidRPr="00054F66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5</w:t>
            </w:r>
            <w:r w:rsidRPr="00054F66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sur</w:t>
            </w:r>
            <w:r w:rsidRPr="00054F66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</w:tbl>
    <w:p w14:paraId="2A839675" w14:textId="77777777" w:rsidR="00054F66" w:rsidRPr="00054F66" w:rsidRDefault="00054F66" w:rsidP="00054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  <w:sectPr w:rsidR="00054F66" w:rsidRPr="00054F66">
          <w:pgSz w:w="11910" w:h="16840"/>
          <w:pgMar w:top="1040" w:right="200" w:bottom="280" w:left="500" w:header="720" w:footer="720" w:gutter="0"/>
          <w:cols w:space="720" w:equalWidth="0">
            <w:col w:w="11210"/>
          </w:cols>
          <w:noEndnote/>
        </w:sectPr>
      </w:pPr>
    </w:p>
    <w:p w14:paraId="152FD448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b/>
          <w:bCs/>
          <w:sz w:val="7"/>
          <w:szCs w:val="7"/>
          <w:lang w:eastAsia="fr-FR"/>
        </w:rPr>
      </w:pPr>
    </w:p>
    <w:p w14:paraId="66EF9676" w14:textId="4EAA8511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7"/>
        <w:rPr>
          <w:rFonts w:ascii="Arial" w:eastAsiaTheme="minorEastAsia" w:hAnsi="Arial" w:cs="Arial"/>
          <w:sz w:val="20"/>
          <w:szCs w:val="20"/>
          <w:lang w:eastAsia="fr-FR"/>
        </w:rPr>
      </w:pPr>
      <w:r w:rsidRPr="00054F66">
        <w:rPr>
          <w:rFonts w:ascii="Arial" w:eastAsiaTheme="minorEastAsia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21579BA8" wp14:editId="6EC67605">
                <wp:extent cx="6618605" cy="382905"/>
                <wp:effectExtent l="13970" t="6985" r="6350" b="1016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23EAE" w14:textId="77777777" w:rsidR="00054F66" w:rsidRDefault="00054F66" w:rsidP="00054F66">
                            <w:pPr>
                              <w:pStyle w:val="Corpsdetexte"/>
                              <w:kinsoku w:val="0"/>
                              <w:overflowPunct w:val="0"/>
                              <w:spacing w:before="16"/>
                              <w:ind w:left="4399" w:right="397" w:hanging="4002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ANNEXE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INFORMATIONS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RELATIVES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L’ÉQUIPE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COMMERCIALE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DU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SECTEUR</w:t>
                            </w:r>
                            <w:r>
                              <w:rPr>
                                <w:b/>
                                <w:bCs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DÉCORATION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579BA8" id="Zone de texte 1" o:spid="_x0000_s1028" type="#_x0000_t202" style="width:521.1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" filled="f" strokeweight=".58pt">
                <v:textbox inset="0,0,0,0">
                  <w:txbxContent>
                    <w:p w14:paraId="66E23EAE" w14:textId="77777777" w:rsidR="00054F66" w:rsidRDefault="00054F66" w:rsidP="00054F66">
                      <w:pPr>
                        <w:pStyle w:val="Corpsdetexte"/>
                        <w:kinsoku w:val="0"/>
                        <w:overflowPunct w:val="0"/>
                        <w:spacing w:before="16"/>
                        <w:ind w:left="4399" w:right="397" w:hanging="4002"/>
                      </w:pPr>
                      <w:r>
                        <w:rPr>
                          <w:b/>
                          <w:bCs/>
                          <w:spacing w:val="-1"/>
                        </w:rPr>
                        <w:t>ANNEXE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INFORMATIONS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RELATIVES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L’ÉQUIPE </w:t>
                      </w:r>
                      <w:r>
                        <w:rPr>
                          <w:b/>
                          <w:bCs/>
                          <w:spacing w:val="-1"/>
                        </w:rPr>
                        <w:t>COMMERCIALE</w:t>
                      </w:r>
                      <w:r>
                        <w:rPr>
                          <w:b/>
                          <w:bCs/>
                        </w:rPr>
                        <w:t xml:space="preserve"> DU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SECTEUR</w:t>
                      </w:r>
                      <w:r>
                        <w:rPr>
                          <w:b/>
                          <w:bCs/>
                          <w:spacing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DÉCORATION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6C1193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b/>
          <w:bCs/>
          <w:sz w:val="18"/>
          <w:szCs w:val="18"/>
          <w:lang w:eastAsia="fr-FR"/>
        </w:rPr>
      </w:pPr>
    </w:p>
    <w:p w14:paraId="1CEAECAD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20"/>
        <w:rPr>
          <w:rFonts w:ascii="Arial" w:eastAsiaTheme="minorEastAsia" w:hAnsi="Arial" w:cs="Arial"/>
          <w:sz w:val="24"/>
          <w:szCs w:val="24"/>
          <w:lang w:eastAsia="fr-FR"/>
        </w:rPr>
      </w:pP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 xml:space="preserve">Profil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de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l’équipe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de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conseillers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de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vente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du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secteur</w:t>
      </w:r>
      <w:r w:rsidRPr="00054F66">
        <w:rPr>
          <w:rFonts w:ascii="Arial" w:eastAsiaTheme="minorEastAsia" w:hAnsi="Arial" w:cs="Arial"/>
          <w:spacing w:val="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pacing w:val="-1"/>
          <w:sz w:val="24"/>
          <w:szCs w:val="24"/>
          <w:lang w:eastAsia="fr-FR"/>
        </w:rPr>
        <w:t>décoration</w:t>
      </w:r>
      <w:r w:rsidRPr="00054F66">
        <w:rPr>
          <w:rFonts w:ascii="Arial" w:eastAsiaTheme="minorEastAsia" w:hAnsi="Arial" w:cs="Arial"/>
          <w:spacing w:val="-2"/>
          <w:sz w:val="24"/>
          <w:szCs w:val="24"/>
          <w:lang w:eastAsia="fr-FR"/>
        </w:rPr>
        <w:t xml:space="preserve"> </w:t>
      </w:r>
      <w:r w:rsidRPr="00054F66">
        <w:rPr>
          <w:rFonts w:ascii="Arial" w:eastAsiaTheme="minorEastAsia" w:hAnsi="Arial" w:cs="Arial"/>
          <w:sz w:val="24"/>
          <w:szCs w:val="24"/>
          <w:lang w:eastAsia="fr-FR"/>
        </w:rPr>
        <w:t>:</w:t>
      </w:r>
    </w:p>
    <w:p w14:paraId="7B866C21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</w:p>
    <w:tbl>
      <w:tblPr>
        <w:tblW w:w="967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2941"/>
        <w:gridCol w:w="2163"/>
        <w:gridCol w:w="2387"/>
      </w:tblGrid>
      <w:tr w:rsidR="00054F66" w:rsidRPr="00054F66" w14:paraId="55D24132" w14:textId="77777777" w:rsidTr="00054F66">
        <w:trPr>
          <w:trHeight w:hRule="exact" w:val="621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289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635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980B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435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TYPE</w:t>
            </w:r>
            <w:r w:rsidRPr="00054F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 xml:space="preserve"> DE </w:t>
            </w: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CONTRAT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DBF3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78" w:firstLine="574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HEURES</w:t>
            </w:r>
            <w:r w:rsidRPr="00054F66">
              <w:rPr>
                <w:rFonts w:ascii="Arial" w:eastAsiaTheme="minorEastAsia" w:hAnsi="Arial" w:cs="Arial"/>
                <w:b/>
                <w:bCs/>
                <w:spacing w:val="25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HEBDOMADAIRES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E01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4" w:after="0" w:line="240" w:lineRule="auto"/>
              <w:ind w:left="318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fr-FR"/>
              </w:rPr>
              <w:t>POSTE OCCUPÉ</w:t>
            </w:r>
          </w:p>
        </w:tc>
      </w:tr>
      <w:tr w:rsidR="00054F66" w:rsidRPr="00054F66" w14:paraId="57AF4AC9" w14:textId="77777777" w:rsidTr="00054F66">
        <w:trPr>
          <w:trHeight w:hRule="exact" w:val="31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0483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642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VALÉRIE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FE4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CDI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4719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35 h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867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Conseillère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de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vente</w:t>
            </w:r>
          </w:p>
        </w:tc>
      </w:tr>
      <w:tr w:rsidR="00054F66" w:rsidRPr="00054F66" w14:paraId="1418FB64" w14:textId="77777777" w:rsidTr="00054F66">
        <w:trPr>
          <w:trHeight w:hRule="exact" w:val="31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ECC3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769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FCAF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CDI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AB8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35 h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223A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43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Conseiller de</w:t>
            </w:r>
            <w:r w:rsidRPr="00054F6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vente</w:t>
            </w:r>
          </w:p>
        </w:tc>
      </w:tr>
      <w:tr w:rsidR="00054F66" w:rsidRPr="00054F66" w14:paraId="57B764A5" w14:textId="77777777" w:rsidTr="00054F66">
        <w:trPr>
          <w:trHeight w:hRule="exact" w:val="31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E98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589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640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CDI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B8FC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35 h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529F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43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Conseiller de</w:t>
            </w:r>
            <w:r w:rsidRPr="00054F6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vente</w:t>
            </w:r>
          </w:p>
        </w:tc>
      </w:tr>
      <w:tr w:rsidR="00054F66" w:rsidRPr="00054F66" w14:paraId="25A6A766" w14:textId="77777777" w:rsidTr="00054F66">
        <w:trPr>
          <w:trHeight w:hRule="exact" w:val="31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E15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601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BRIGITTE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8073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CDI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9E4E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24 h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1112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Conseillère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de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vente</w:t>
            </w:r>
          </w:p>
        </w:tc>
      </w:tr>
      <w:tr w:rsidR="00054F66" w:rsidRPr="00054F66" w14:paraId="69E81642" w14:textId="77777777" w:rsidTr="00054F66">
        <w:trPr>
          <w:trHeight w:hRule="exact" w:val="31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AEF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555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NATHALIE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7146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CDD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71D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24 h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C555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Conseillère</w:t>
            </w:r>
            <w:r w:rsidRPr="00054F66">
              <w:rPr>
                <w:rFonts w:ascii="Arial" w:eastAsiaTheme="minorEastAsia" w:hAnsi="Arial" w:cs="Arial"/>
                <w:spacing w:val="2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de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vente</w:t>
            </w:r>
          </w:p>
        </w:tc>
      </w:tr>
      <w:tr w:rsidR="00054F66" w:rsidRPr="00054F66" w14:paraId="3870F526" w14:textId="77777777" w:rsidTr="00054F66">
        <w:trPr>
          <w:trHeight w:hRule="exact" w:val="31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CDA7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469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b/>
                <w:bCs/>
                <w:spacing w:val="-1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33D2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714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Contrat</w:t>
            </w:r>
            <w:r w:rsidRPr="00054F6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étudiant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C2F4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14 h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BEF2" w14:textId="77777777" w:rsidR="00054F66" w:rsidRPr="00054F66" w:rsidRDefault="00054F66" w:rsidP="00054F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243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054F66"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Conseiller de</w:t>
            </w:r>
            <w:r w:rsidRPr="00054F66">
              <w:rPr>
                <w:rFonts w:ascii="Arial" w:eastAsiaTheme="minorEastAsia" w:hAnsi="Arial" w:cs="Arial"/>
                <w:spacing w:val="-2"/>
                <w:sz w:val="24"/>
                <w:szCs w:val="24"/>
                <w:lang w:eastAsia="fr-FR"/>
              </w:rPr>
              <w:t xml:space="preserve"> </w:t>
            </w:r>
            <w:r w:rsidRPr="00054F66">
              <w:rPr>
                <w:rFonts w:ascii="Arial" w:eastAsiaTheme="minorEastAsia" w:hAnsi="Arial" w:cs="Arial"/>
                <w:spacing w:val="-1"/>
                <w:sz w:val="24"/>
                <w:szCs w:val="24"/>
                <w:lang w:eastAsia="fr-FR"/>
              </w:rPr>
              <w:t>vente</w:t>
            </w:r>
          </w:p>
        </w:tc>
      </w:tr>
    </w:tbl>
    <w:p w14:paraId="60798539" w14:textId="77777777" w:rsidR="00054F66" w:rsidRPr="00054F66" w:rsidRDefault="00054F66" w:rsidP="00054F66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ind w:left="6264"/>
        <w:rPr>
          <w:rFonts w:ascii="Arial" w:eastAsiaTheme="minorEastAsia" w:hAnsi="Arial" w:cs="Arial"/>
          <w:sz w:val="18"/>
          <w:szCs w:val="18"/>
          <w:lang w:eastAsia="fr-FR"/>
        </w:rPr>
      </w:pP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>Source</w:t>
      </w:r>
      <w:r w:rsidRPr="00054F66">
        <w:rPr>
          <w:rFonts w:ascii="Arial" w:eastAsiaTheme="minorEastAsia" w:hAnsi="Arial" w:cs="Arial"/>
          <w:b/>
          <w:bCs/>
          <w:spacing w:val="1"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>:</w:t>
      </w:r>
      <w:r w:rsidRPr="00054F66">
        <w:rPr>
          <w:rFonts w:ascii="Arial" w:eastAsiaTheme="minorEastAsia" w:hAnsi="Arial" w:cs="Arial"/>
          <w:b/>
          <w:bCs/>
          <w:spacing w:val="-3"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 xml:space="preserve">interne </w:t>
      </w:r>
      <w:r w:rsidRPr="00054F66">
        <w:rPr>
          <w:rFonts w:ascii="Arial" w:eastAsiaTheme="minorEastAsia" w:hAnsi="Arial" w:cs="Arial"/>
          <w:b/>
          <w:bCs/>
          <w:spacing w:val="-1"/>
          <w:sz w:val="18"/>
          <w:szCs w:val="18"/>
          <w:lang w:eastAsia="fr-FR"/>
        </w:rPr>
        <w:t>au</w:t>
      </w: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pacing w:val="-1"/>
          <w:sz w:val="18"/>
          <w:szCs w:val="18"/>
          <w:lang w:eastAsia="fr-FR"/>
        </w:rPr>
        <w:t>magasin</w:t>
      </w:r>
      <w:r w:rsidRPr="00054F66">
        <w:rPr>
          <w:rFonts w:ascii="Arial" w:eastAsiaTheme="minorEastAsia" w:hAnsi="Arial" w:cs="Arial"/>
          <w:b/>
          <w:bCs/>
          <w:spacing w:val="-2"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pacing w:val="-1"/>
          <w:sz w:val="18"/>
          <w:szCs w:val="18"/>
          <w:lang w:eastAsia="fr-FR"/>
        </w:rPr>
        <w:t>Leroy-Merlin</w:t>
      </w:r>
      <w:r w:rsidRPr="00054F66">
        <w:rPr>
          <w:rFonts w:ascii="Arial" w:eastAsiaTheme="minorEastAsia" w:hAnsi="Arial" w:cs="Arial"/>
          <w:b/>
          <w:bCs/>
          <w:spacing w:val="1"/>
          <w:sz w:val="18"/>
          <w:szCs w:val="18"/>
          <w:lang w:eastAsia="fr-FR"/>
        </w:rPr>
        <w:t xml:space="preserve"> </w:t>
      </w:r>
      <w:r w:rsidRPr="00054F66">
        <w:rPr>
          <w:rFonts w:ascii="Arial" w:eastAsiaTheme="minorEastAsia" w:hAnsi="Arial" w:cs="Arial"/>
          <w:b/>
          <w:bCs/>
          <w:sz w:val="18"/>
          <w:szCs w:val="18"/>
          <w:lang w:eastAsia="fr-FR"/>
        </w:rPr>
        <w:t>–</w:t>
      </w:r>
      <w:r w:rsidRPr="00054F66">
        <w:rPr>
          <w:rFonts w:ascii="Arial" w:eastAsiaTheme="minorEastAsia" w:hAnsi="Arial" w:cs="Arial"/>
          <w:b/>
          <w:bCs/>
          <w:spacing w:val="1"/>
          <w:sz w:val="18"/>
          <w:szCs w:val="18"/>
          <w:lang w:eastAsia="fr-FR"/>
        </w:rPr>
        <w:t xml:space="preserve"> </w:t>
      </w:r>
      <w:proofErr w:type="spellStart"/>
      <w:r w:rsidRPr="00054F66">
        <w:rPr>
          <w:rFonts w:ascii="Arial" w:eastAsiaTheme="minorEastAsia" w:hAnsi="Arial" w:cs="Arial"/>
          <w:b/>
          <w:bCs/>
          <w:spacing w:val="-1"/>
          <w:sz w:val="18"/>
          <w:szCs w:val="18"/>
          <w:lang w:eastAsia="fr-FR"/>
        </w:rPr>
        <w:t>Jaux</w:t>
      </w:r>
      <w:proofErr w:type="spellEnd"/>
    </w:p>
    <w:p w14:paraId="3AD1421A" w14:textId="77777777" w:rsidR="00054F66" w:rsidRDefault="00054F66"/>
    <w:sectPr w:rsidR="0005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786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567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•"/>
      <w:lvlJc w:val="left"/>
      <w:pPr>
        <w:ind w:left="2758" w:hanging="567"/>
      </w:pPr>
    </w:lvl>
    <w:lvl w:ilvl="3">
      <w:numFmt w:val="bullet"/>
      <w:lvlText w:val="•"/>
      <w:lvlJc w:val="left"/>
      <w:pPr>
        <w:ind w:left="3744" w:hanging="567"/>
      </w:pPr>
    </w:lvl>
    <w:lvl w:ilvl="4">
      <w:numFmt w:val="bullet"/>
      <w:lvlText w:val="•"/>
      <w:lvlJc w:val="left"/>
      <w:pPr>
        <w:ind w:left="4730" w:hanging="567"/>
      </w:pPr>
    </w:lvl>
    <w:lvl w:ilvl="5">
      <w:numFmt w:val="bullet"/>
      <w:lvlText w:val="•"/>
      <w:lvlJc w:val="left"/>
      <w:pPr>
        <w:ind w:left="5716" w:hanging="567"/>
      </w:pPr>
    </w:lvl>
    <w:lvl w:ilvl="6">
      <w:numFmt w:val="bullet"/>
      <w:lvlText w:val="•"/>
      <w:lvlJc w:val="left"/>
      <w:pPr>
        <w:ind w:left="6702" w:hanging="567"/>
      </w:pPr>
    </w:lvl>
    <w:lvl w:ilvl="7">
      <w:numFmt w:val="bullet"/>
      <w:lvlText w:val="•"/>
      <w:lvlJc w:val="left"/>
      <w:pPr>
        <w:ind w:left="7688" w:hanging="567"/>
      </w:pPr>
    </w:lvl>
    <w:lvl w:ilvl="8">
      <w:numFmt w:val="bullet"/>
      <w:lvlText w:val="•"/>
      <w:lvlJc w:val="left"/>
      <w:pPr>
        <w:ind w:left="8674" w:hanging="567"/>
      </w:pPr>
    </w:lvl>
  </w:abstractNum>
  <w:abstractNum w:abstractNumId="1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726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6" w:hanging="567"/>
      </w:pPr>
      <w:rPr>
        <w:rFonts w:ascii="Arial" w:hAnsi="Arial" w:cs="Arial"/>
        <w:b/>
        <w:bCs/>
        <w:sz w:val="24"/>
        <w:szCs w:val="24"/>
      </w:rPr>
    </w:lvl>
    <w:lvl w:ilvl="2">
      <w:numFmt w:val="bullet"/>
      <w:lvlText w:val=""/>
      <w:lvlJc w:val="left"/>
      <w:pPr>
        <w:ind w:left="940" w:hanging="361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3070" w:hanging="361"/>
      </w:pPr>
    </w:lvl>
    <w:lvl w:ilvl="4">
      <w:numFmt w:val="bullet"/>
      <w:lvlText w:val="•"/>
      <w:lvlJc w:val="left"/>
      <w:pPr>
        <w:ind w:left="4135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266" w:hanging="361"/>
      </w:pPr>
    </w:lvl>
    <w:lvl w:ilvl="7">
      <w:numFmt w:val="bullet"/>
      <w:lvlText w:val="•"/>
      <w:lvlJc w:val="left"/>
      <w:pPr>
        <w:ind w:left="7331" w:hanging="361"/>
      </w:pPr>
    </w:lvl>
    <w:lvl w:ilvl="8">
      <w:numFmt w:val="bullet"/>
      <w:lvlText w:val="•"/>
      <w:lvlJc w:val="left"/>
      <w:pPr>
        <w:ind w:left="8396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66"/>
    <w:rsid w:val="00004094"/>
    <w:rsid w:val="00054F66"/>
    <w:rsid w:val="00C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D607"/>
  <w15:chartTrackingRefBased/>
  <w15:docId w15:val="{301D48DC-2CC9-4EAA-8948-24FF0DD5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054F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5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Barthélémy</dc:creator>
  <cp:keywords/>
  <dc:description/>
  <cp:lastModifiedBy>CESAME</cp:lastModifiedBy>
  <cp:revision>2</cp:revision>
  <dcterms:created xsi:type="dcterms:W3CDTF">2020-09-07T14:50:00Z</dcterms:created>
  <dcterms:modified xsi:type="dcterms:W3CDTF">2020-09-07T14:50:00Z</dcterms:modified>
</cp:coreProperties>
</file>