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192E2" w14:textId="77777777" w:rsidR="00163D05" w:rsidRPr="00163D05" w:rsidRDefault="00163D05" w:rsidP="00163D05">
      <w:pPr>
        <w:spacing w:before="100" w:beforeAutospacing="1" w:after="100" w:afterAutospacing="1" w:line="240" w:lineRule="auto"/>
        <w:rPr>
          <w:rFonts w:ascii="Times New Roman" w:eastAsia="Times New Roman" w:hAnsi="Times New Roman" w:cs="Times New Roman"/>
          <w:sz w:val="24"/>
          <w:szCs w:val="24"/>
          <w:lang w:eastAsia="fr-FR"/>
        </w:rPr>
      </w:pPr>
      <w:r w:rsidRPr="00163D05">
        <w:rPr>
          <w:rFonts w:ascii="Times New Roman" w:eastAsia="Times New Roman" w:hAnsi="Times New Roman" w:cs="Times New Roman"/>
          <w:sz w:val="24"/>
          <w:szCs w:val="24"/>
          <w:lang w:eastAsia="fr-FR"/>
        </w:rPr>
        <w:t>La réforme de la formation professionnelle adoptée en septembre 2018 est entrée en vigueur à partir du 1er janvier 2019. Ce cours est à jour sur ces nouveautés.</w:t>
      </w:r>
    </w:p>
    <w:p w14:paraId="68ACB93F" w14:textId="77777777" w:rsidR="00163D05" w:rsidRPr="00163D05" w:rsidRDefault="00163D05" w:rsidP="00163D05">
      <w:pPr>
        <w:spacing w:before="100" w:beforeAutospacing="1" w:after="100" w:afterAutospacing="1" w:line="240" w:lineRule="auto"/>
        <w:rPr>
          <w:rFonts w:ascii="Times New Roman" w:eastAsia="Times New Roman" w:hAnsi="Times New Roman" w:cs="Times New Roman"/>
          <w:sz w:val="24"/>
          <w:szCs w:val="24"/>
          <w:lang w:eastAsia="fr-FR"/>
        </w:rPr>
      </w:pPr>
      <w:r w:rsidRPr="00163D05">
        <w:rPr>
          <w:rFonts w:ascii="Times New Roman" w:eastAsia="Times New Roman" w:hAnsi="Times New Roman" w:cs="Times New Roman"/>
          <w:sz w:val="24"/>
          <w:szCs w:val="24"/>
          <w:lang w:eastAsia="fr-FR"/>
        </w:rPr>
        <w:t>La loi n'oblige pas l'employeur à mettre en place un plan de formation, mais il y est fortement incité.</w:t>
      </w:r>
    </w:p>
    <w:p w14:paraId="454B9B39" w14:textId="77777777" w:rsidR="00163D05" w:rsidRPr="00163D05" w:rsidRDefault="00163D05" w:rsidP="00163D05">
      <w:pPr>
        <w:spacing w:before="100" w:beforeAutospacing="1" w:after="100" w:afterAutospacing="1" w:line="240" w:lineRule="auto"/>
        <w:rPr>
          <w:rFonts w:ascii="Times New Roman" w:eastAsia="Times New Roman" w:hAnsi="Times New Roman" w:cs="Times New Roman"/>
          <w:sz w:val="24"/>
          <w:szCs w:val="24"/>
          <w:lang w:eastAsia="fr-FR"/>
        </w:rPr>
      </w:pPr>
      <w:r w:rsidRPr="00163D05">
        <w:rPr>
          <w:rFonts w:ascii="Times New Roman" w:eastAsia="Times New Roman" w:hAnsi="Times New Roman" w:cs="Times New Roman"/>
          <w:sz w:val="24"/>
          <w:szCs w:val="24"/>
          <w:lang w:eastAsia="fr-FR"/>
        </w:rPr>
        <w:t xml:space="preserve">Plusieurs obligations légales sont liées à la formation des salariés ; très souvent, le responsable formation sera fortement </w:t>
      </w:r>
      <w:proofErr w:type="gramStart"/>
      <w:r w:rsidRPr="00163D05">
        <w:rPr>
          <w:rFonts w:ascii="Times New Roman" w:eastAsia="Times New Roman" w:hAnsi="Times New Roman" w:cs="Times New Roman"/>
          <w:sz w:val="24"/>
          <w:szCs w:val="24"/>
          <w:lang w:eastAsia="fr-FR"/>
        </w:rPr>
        <w:t>impliqué</w:t>
      </w:r>
      <w:proofErr w:type="gramEnd"/>
      <w:r w:rsidRPr="00163D05">
        <w:rPr>
          <w:rFonts w:ascii="Times New Roman" w:eastAsia="Times New Roman" w:hAnsi="Times New Roman" w:cs="Times New Roman"/>
          <w:sz w:val="24"/>
          <w:szCs w:val="24"/>
          <w:lang w:eastAsia="fr-FR"/>
        </w:rPr>
        <w:t xml:space="preserve"> dans la mise en œuvre et le contrôle du respect de ces obligations. Il s'agit principalement des obligations de financement de la formation, de consultation des représentants du personnel et de réalisation des entretiens professionnels.</w:t>
      </w:r>
    </w:p>
    <w:p w14:paraId="008EC4C9" w14:textId="77777777" w:rsidR="00163D05" w:rsidRPr="00163D05" w:rsidRDefault="00163D05" w:rsidP="00163D05">
      <w:pPr>
        <w:spacing w:before="100" w:beforeAutospacing="1" w:after="100" w:afterAutospacing="1" w:line="240" w:lineRule="auto"/>
        <w:rPr>
          <w:rFonts w:ascii="Times New Roman" w:eastAsia="Times New Roman" w:hAnsi="Times New Roman" w:cs="Times New Roman"/>
          <w:sz w:val="24"/>
          <w:szCs w:val="24"/>
          <w:lang w:eastAsia="fr-FR"/>
        </w:rPr>
      </w:pPr>
      <w:r w:rsidRPr="00163D05">
        <w:rPr>
          <w:rFonts w:ascii="Times New Roman" w:eastAsia="Times New Roman" w:hAnsi="Times New Roman" w:cs="Times New Roman"/>
          <w:sz w:val="24"/>
          <w:szCs w:val="24"/>
          <w:lang w:eastAsia="fr-FR"/>
        </w:rPr>
        <w:t xml:space="preserve">Au 1er janvier 2019, la loi ne parle plus de </w:t>
      </w:r>
      <w:r w:rsidRPr="00163D05">
        <w:rPr>
          <w:rFonts w:ascii="Times New Roman" w:eastAsia="Times New Roman" w:hAnsi="Times New Roman" w:cs="Times New Roman"/>
          <w:i/>
          <w:iCs/>
          <w:sz w:val="24"/>
          <w:szCs w:val="24"/>
          <w:lang w:eastAsia="fr-FR"/>
        </w:rPr>
        <w:t>plan de formation</w:t>
      </w:r>
      <w:r w:rsidRPr="00163D05">
        <w:rPr>
          <w:rFonts w:ascii="Times New Roman" w:eastAsia="Times New Roman" w:hAnsi="Times New Roman" w:cs="Times New Roman"/>
          <w:sz w:val="24"/>
          <w:szCs w:val="24"/>
          <w:lang w:eastAsia="fr-FR"/>
        </w:rPr>
        <w:t xml:space="preserve"> mais de </w:t>
      </w:r>
      <w:r w:rsidRPr="00163D05">
        <w:rPr>
          <w:rFonts w:ascii="Times New Roman" w:eastAsia="Times New Roman" w:hAnsi="Times New Roman" w:cs="Times New Roman"/>
          <w:b/>
          <w:bCs/>
          <w:i/>
          <w:iCs/>
          <w:sz w:val="24"/>
          <w:szCs w:val="24"/>
          <w:lang w:eastAsia="fr-FR"/>
        </w:rPr>
        <w:t>plan de développement des compétences</w:t>
      </w:r>
      <w:r w:rsidRPr="00163D05">
        <w:rPr>
          <w:rFonts w:ascii="Times New Roman" w:eastAsia="Times New Roman" w:hAnsi="Times New Roman" w:cs="Times New Roman"/>
          <w:sz w:val="24"/>
          <w:szCs w:val="24"/>
          <w:lang w:eastAsia="fr-FR"/>
        </w:rPr>
        <w:t>. Cependant, l'appellation "plan de formation" sera conservée dans le cours en dehors de ce chapitre. </w:t>
      </w:r>
    </w:p>
    <w:p w14:paraId="001FF5CA" w14:textId="77777777" w:rsidR="00163D05" w:rsidRPr="00163D05" w:rsidRDefault="00163D05" w:rsidP="00163D05">
      <w:pPr>
        <w:spacing w:before="100" w:beforeAutospacing="1" w:after="100" w:afterAutospacing="1" w:line="240" w:lineRule="auto"/>
        <w:rPr>
          <w:rFonts w:ascii="Times New Roman" w:eastAsia="Times New Roman" w:hAnsi="Times New Roman" w:cs="Times New Roman"/>
          <w:sz w:val="24"/>
          <w:szCs w:val="24"/>
          <w:lang w:eastAsia="fr-FR"/>
        </w:rPr>
      </w:pPr>
      <w:r w:rsidRPr="00163D05">
        <w:rPr>
          <w:rFonts w:ascii="Times New Roman" w:eastAsia="Times New Roman" w:hAnsi="Times New Roman" w:cs="Times New Roman"/>
          <w:sz w:val="24"/>
          <w:szCs w:val="24"/>
          <w:lang w:eastAsia="fr-FR"/>
        </w:rPr>
        <w:t>"À compter du 1er janvier 2019 le plan de développement des compétences remplace le plan de formation. Il permet aux salariés de suivre des actions de formation à l’initiative de leur employeur, par opposition aux formations qu’ils peuvent suivre de leur propre initiative grâce à leur compte personnel de formation."</w:t>
      </w:r>
      <w:r w:rsidRPr="00163D05">
        <w:rPr>
          <w:rFonts w:ascii="Times New Roman" w:eastAsia="Times New Roman" w:hAnsi="Times New Roman" w:cs="Times New Roman"/>
          <w:sz w:val="24"/>
          <w:szCs w:val="24"/>
          <w:lang w:eastAsia="fr-FR"/>
        </w:rPr>
        <w:br/>
      </w:r>
      <w:hyperlink r:id="rId5" w:tgtFrame="_blank" w:history="1">
        <w:r w:rsidRPr="00163D05">
          <w:rPr>
            <w:rFonts w:ascii="Times New Roman" w:eastAsia="Times New Roman" w:hAnsi="Times New Roman" w:cs="Times New Roman"/>
            <w:color w:val="0000FF"/>
            <w:sz w:val="24"/>
            <w:szCs w:val="24"/>
            <w:u w:val="single"/>
            <w:lang w:eastAsia="fr-FR"/>
          </w:rPr>
          <w:t>travail.gouv.fr - Le plan de développement des compétences</w:t>
        </w:r>
      </w:hyperlink>
    </w:p>
    <w:p w14:paraId="652504A6" w14:textId="77777777" w:rsidR="00163D05" w:rsidRPr="00163D05" w:rsidRDefault="00163D05" w:rsidP="00163D05">
      <w:pPr>
        <w:spacing w:before="100" w:beforeAutospacing="1" w:after="100" w:afterAutospacing="1" w:line="240" w:lineRule="auto"/>
        <w:rPr>
          <w:rFonts w:ascii="Times New Roman" w:eastAsia="Times New Roman" w:hAnsi="Times New Roman" w:cs="Times New Roman"/>
          <w:sz w:val="24"/>
          <w:szCs w:val="24"/>
          <w:lang w:eastAsia="fr-FR"/>
        </w:rPr>
      </w:pPr>
      <w:r w:rsidRPr="00163D05">
        <w:rPr>
          <w:rFonts w:ascii="Times New Roman" w:eastAsia="Times New Roman" w:hAnsi="Times New Roman" w:cs="Times New Roman"/>
          <w:sz w:val="24"/>
          <w:szCs w:val="24"/>
          <w:lang w:eastAsia="fr-FR"/>
        </w:rPr>
        <w:t>En matière de formation professionnelle, l’employeur a donc plusieurs obligations légales à respecter :</w:t>
      </w:r>
    </w:p>
    <w:p w14:paraId="58303778" w14:textId="77777777" w:rsidR="00163D05" w:rsidRPr="00163D05" w:rsidRDefault="00163D05" w:rsidP="00163D0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63D05">
        <w:rPr>
          <w:rFonts w:ascii="Times New Roman" w:eastAsia="Times New Roman" w:hAnsi="Times New Roman" w:cs="Times New Roman"/>
          <w:sz w:val="24"/>
          <w:szCs w:val="24"/>
          <w:lang w:eastAsia="fr-FR"/>
        </w:rPr>
        <w:t>participer</w:t>
      </w:r>
      <w:proofErr w:type="gramEnd"/>
      <w:r w:rsidRPr="00163D05">
        <w:rPr>
          <w:rFonts w:ascii="Times New Roman" w:eastAsia="Times New Roman" w:hAnsi="Times New Roman" w:cs="Times New Roman"/>
          <w:sz w:val="24"/>
          <w:szCs w:val="24"/>
          <w:lang w:eastAsia="fr-FR"/>
        </w:rPr>
        <w:t xml:space="preserve"> au </w:t>
      </w:r>
      <w:r w:rsidRPr="00163D05">
        <w:rPr>
          <w:rFonts w:ascii="Times New Roman" w:eastAsia="Times New Roman" w:hAnsi="Times New Roman" w:cs="Times New Roman"/>
          <w:b/>
          <w:bCs/>
          <w:sz w:val="24"/>
          <w:szCs w:val="24"/>
          <w:lang w:eastAsia="fr-FR"/>
        </w:rPr>
        <w:t>financement</w:t>
      </w:r>
      <w:r w:rsidRPr="00163D05">
        <w:rPr>
          <w:rFonts w:ascii="Times New Roman" w:eastAsia="Times New Roman" w:hAnsi="Times New Roman" w:cs="Times New Roman"/>
          <w:sz w:val="24"/>
          <w:szCs w:val="24"/>
          <w:lang w:eastAsia="fr-FR"/>
        </w:rPr>
        <w:t xml:space="preserve"> de la formation ;</w:t>
      </w:r>
    </w:p>
    <w:p w14:paraId="4CCCDEE5" w14:textId="77777777" w:rsidR="00163D05" w:rsidRPr="00163D05" w:rsidRDefault="00163D05" w:rsidP="00163D0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63D05">
        <w:rPr>
          <w:rFonts w:ascii="Times New Roman" w:eastAsia="Times New Roman" w:hAnsi="Times New Roman" w:cs="Times New Roman"/>
          <w:b/>
          <w:bCs/>
          <w:sz w:val="24"/>
          <w:szCs w:val="24"/>
          <w:lang w:eastAsia="fr-FR"/>
        </w:rPr>
        <w:t>adapter</w:t>
      </w:r>
      <w:proofErr w:type="gramEnd"/>
      <w:r w:rsidRPr="00163D05">
        <w:rPr>
          <w:rFonts w:ascii="Times New Roman" w:eastAsia="Times New Roman" w:hAnsi="Times New Roman" w:cs="Times New Roman"/>
          <w:sz w:val="24"/>
          <w:szCs w:val="24"/>
          <w:lang w:eastAsia="fr-FR"/>
        </w:rPr>
        <w:t xml:space="preserve"> en permanence les compétences du salarié à l’</w:t>
      </w:r>
      <w:proofErr w:type="spellStart"/>
      <w:r w:rsidRPr="00163D05">
        <w:rPr>
          <w:rFonts w:ascii="Times New Roman" w:eastAsia="Times New Roman" w:hAnsi="Times New Roman" w:cs="Times New Roman"/>
          <w:sz w:val="24"/>
          <w:szCs w:val="24"/>
          <w:lang w:eastAsia="fr-FR"/>
        </w:rPr>
        <w:t>évolution</w:t>
      </w:r>
      <w:proofErr w:type="spellEnd"/>
      <w:r w:rsidRPr="00163D05">
        <w:rPr>
          <w:rFonts w:ascii="Times New Roman" w:eastAsia="Times New Roman" w:hAnsi="Times New Roman" w:cs="Times New Roman"/>
          <w:sz w:val="24"/>
          <w:szCs w:val="24"/>
          <w:lang w:eastAsia="fr-FR"/>
        </w:rPr>
        <w:t xml:space="preserve"> de son poste de travail (art. L 6321-1 du Code du travail) ;</w:t>
      </w:r>
    </w:p>
    <w:p w14:paraId="6A8FCB09" w14:textId="77777777" w:rsidR="00163D05" w:rsidRPr="00163D05" w:rsidRDefault="00163D05" w:rsidP="00163D0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63D05">
        <w:rPr>
          <w:rFonts w:ascii="Times New Roman" w:eastAsia="Times New Roman" w:hAnsi="Times New Roman" w:cs="Times New Roman"/>
          <w:sz w:val="24"/>
          <w:szCs w:val="24"/>
          <w:lang w:eastAsia="fr-FR"/>
        </w:rPr>
        <w:t>organiser</w:t>
      </w:r>
      <w:proofErr w:type="gramEnd"/>
      <w:r w:rsidRPr="00163D05">
        <w:rPr>
          <w:rFonts w:ascii="Times New Roman" w:eastAsia="Times New Roman" w:hAnsi="Times New Roman" w:cs="Times New Roman"/>
          <w:sz w:val="24"/>
          <w:szCs w:val="24"/>
          <w:lang w:eastAsia="fr-FR"/>
        </w:rPr>
        <w:t xml:space="preserve"> les </w:t>
      </w:r>
      <w:r w:rsidRPr="00163D05">
        <w:rPr>
          <w:rFonts w:ascii="Times New Roman" w:eastAsia="Times New Roman" w:hAnsi="Times New Roman" w:cs="Times New Roman"/>
          <w:b/>
          <w:bCs/>
          <w:sz w:val="24"/>
          <w:szCs w:val="24"/>
          <w:lang w:eastAsia="fr-FR"/>
        </w:rPr>
        <w:t>entretiens professionnels</w:t>
      </w:r>
      <w:r w:rsidRPr="00163D05">
        <w:rPr>
          <w:rFonts w:ascii="Times New Roman" w:eastAsia="Times New Roman" w:hAnsi="Times New Roman" w:cs="Times New Roman"/>
          <w:sz w:val="24"/>
          <w:szCs w:val="24"/>
          <w:lang w:eastAsia="fr-FR"/>
        </w:rPr>
        <w:t xml:space="preserve"> pour chaque salarié, tous les deux ans ;</w:t>
      </w:r>
    </w:p>
    <w:p w14:paraId="296CFBED" w14:textId="77777777" w:rsidR="00163D05" w:rsidRPr="00163D05" w:rsidRDefault="00163D05" w:rsidP="00163D0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63D05">
        <w:rPr>
          <w:rFonts w:ascii="Times New Roman" w:eastAsia="Times New Roman" w:hAnsi="Times New Roman" w:cs="Times New Roman"/>
          <w:sz w:val="24"/>
          <w:szCs w:val="24"/>
          <w:lang w:eastAsia="fr-FR"/>
        </w:rPr>
        <w:t>il</w:t>
      </w:r>
      <w:proofErr w:type="gramEnd"/>
      <w:r w:rsidRPr="00163D05">
        <w:rPr>
          <w:rFonts w:ascii="Times New Roman" w:eastAsia="Times New Roman" w:hAnsi="Times New Roman" w:cs="Times New Roman"/>
          <w:sz w:val="24"/>
          <w:szCs w:val="24"/>
          <w:lang w:eastAsia="fr-FR"/>
        </w:rPr>
        <w:t xml:space="preserve"> est aussi fortement incité à construire un </w:t>
      </w:r>
      <w:r w:rsidRPr="00163D05">
        <w:rPr>
          <w:rFonts w:ascii="Times New Roman" w:eastAsia="Times New Roman" w:hAnsi="Times New Roman" w:cs="Times New Roman"/>
          <w:b/>
          <w:bCs/>
          <w:sz w:val="24"/>
          <w:szCs w:val="24"/>
          <w:lang w:eastAsia="fr-FR"/>
        </w:rPr>
        <w:t xml:space="preserve">plan de </w:t>
      </w:r>
      <w:proofErr w:type="spellStart"/>
      <w:r w:rsidRPr="00163D05">
        <w:rPr>
          <w:rFonts w:ascii="Times New Roman" w:eastAsia="Times New Roman" w:hAnsi="Times New Roman" w:cs="Times New Roman"/>
          <w:b/>
          <w:bCs/>
          <w:sz w:val="24"/>
          <w:szCs w:val="24"/>
          <w:lang w:eastAsia="fr-FR"/>
        </w:rPr>
        <w:t>développement</w:t>
      </w:r>
      <w:proofErr w:type="spellEnd"/>
      <w:r w:rsidRPr="00163D05">
        <w:rPr>
          <w:rFonts w:ascii="Times New Roman" w:eastAsia="Times New Roman" w:hAnsi="Times New Roman" w:cs="Times New Roman"/>
          <w:b/>
          <w:bCs/>
          <w:sz w:val="24"/>
          <w:szCs w:val="24"/>
          <w:lang w:eastAsia="fr-FR"/>
        </w:rPr>
        <w:t xml:space="preserve"> des </w:t>
      </w:r>
      <w:proofErr w:type="spellStart"/>
      <w:r w:rsidRPr="00163D05">
        <w:rPr>
          <w:rFonts w:ascii="Times New Roman" w:eastAsia="Times New Roman" w:hAnsi="Times New Roman" w:cs="Times New Roman"/>
          <w:b/>
          <w:bCs/>
          <w:sz w:val="24"/>
          <w:szCs w:val="24"/>
          <w:lang w:eastAsia="fr-FR"/>
        </w:rPr>
        <w:t>compétences</w:t>
      </w:r>
      <w:proofErr w:type="spellEnd"/>
      <w:r w:rsidRPr="00163D05">
        <w:rPr>
          <w:rFonts w:ascii="Times New Roman" w:eastAsia="Times New Roman" w:hAnsi="Times New Roman" w:cs="Times New Roman"/>
          <w:sz w:val="24"/>
          <w:szCs w:val="24"/>
          <w:lang w:eastAsia="fr-FR"/>
        </w:rPr>
        <w:t xml:space="preserve">  et le soumettre aux </w:t>
      </w:r>
      <w:r w:rsidRPr="00163D05">
        <w:rPr>
          <w:rFonts w:ascii="Times New Roman" w:eastAsia="Times New Roman" w:hAnsi="Times New Roman" w:cs="Times New Roman"/>
          <w:b/>
          <w:bCs/>
          <w:sz w:val="24"/>
          <w:szCs w:val="24"/>
          <w:lang w:eastAsia="fr-FR"/>
        </w:rPr>
        <w:t>représentants du personnel</w:t>
      </w:r>
      <w:r w:rsidRPr="00163D05">
        <w:rPr>
          <w:rFonts w:ascii="Times New Roman" w:eastAsia="Times New Roman" w:hAnsi="Times New Roman" w:cs="Times New Roman"/>
          <w:sz w:val="24"/>
          <w:szCs w:val="24"/>
          <w:lang w:eastAsia="fr-FR"/>
        </w:rPr>
        <w:t xml:space="preserve"> chaque année.</w:t>
      </w:r>
    </w:p>
    <w:p w14:paraId="55097CE7" w14:textId="77777777" w:rsidR="00163D05" w:rsidRPr="00163D05" w:rsidRDefault="00163D05" w:rsidP="00163D05">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63D05">
        <w:rPr>
          <w:rFonts w:ascii="Times New Roman" w:eastAsia="Times New Roman" w:hAnsi="Times New Roman" w:cs="Times New Roman"/>
          <w:b/>
          <w:bCs/>
          <w:sz w:val="27"/>
          <w:szCs w:val="27"/>
          <w:lang w:eastAsia="fr-FR"/>
        </w:rPr>
        <w:t>Participer au financement de la formation</w:t>
      </w:r>
    </w:p>
    <w:p w14:paraId="68098088" w14:textId="77777777" w:rsidR="00163D05" w:rsidRPr="00163D05" w:rsidRDefault="00163D05" w:rsidP="00163D05">
      <w:pPr>
        <w:spacing w:before="100" w:beforeAutospacing="1" w:after="100" w:afterAutospacing="1" w:line="240" w:lineRule="auto"/>
        <w:rPr>
          <w:rFonts w:ascii="Times New Roman" w:eastAsia="Times New Roman" w:hAnsi="Times New Roman" w:cs="Times New Roman"/>
          <w:sz w:val="24"/>
          <w:szCs w:val="24"/>
          <w:lang w:eastAsia="fr-FR"/>
        </w:rPr>
      </w:pPr>
      <w:r w:rsidRPr="00163D05">
        <w:rPr>
          <w:rFonts w:ascii="Times New Roman" w:eastAsia="Times New Roman" w:hAnsi="Times New Roman" w:cs="Times New Roman"/>
          <w:sz w:val="24"/>
          <w:szCs w:val="24"/>
          <w:lang w:eastAsia="fr-FR"/>
        </w:rPr>
        <w:t>Tout employeur doit contribuer au financement des actions de formation des salariés et des demandeurs d’emploi, en payant une taxe annuelle dont le montant dépend du nombre de salariés.</w:t>
      </w:r>
    </w:p>
    <w:p w14:paraId="4F94E0B5" w14:textId="77777777" w:rsidR="00163D05" w:rsidRPr="00163D05" w:rsidRDefault="00163D05" w:rsidP="00163D05">
      <w:pPr>
        <w:spacing w:before="100" w:beforeAutospacing="1" w:after="100" w:afterAutospacing="1" w:line="240" w:lineRule="auto"/>
        <w:rPr>
          <w:rFonts w:ascii="Times New Roman" w:eastAsia="Times New Roman" w:hAnsi="Times New Roman" w:cs="Times New Roman"/>
          <w:sz w:val="24"/>
          <w:szCs w:val="24"/>
          <w:lang w:eastAsia="fr-FR"/>
        </w:rPr>
      </w:pPr>
      <w:r w:rsidRPr="00163D05">
        <w:rPr>
          <w:rFonts w:ascii="Times New Roman" w:eastAsia="Times New Roman" w:hAnsi="Times New Roman" w:cs="Times New Roman"/>
          <w:sz w:val="24"/>
          <w:szCs w:val="24"/>
          <w:lang w:eastAsia="fr-FR"/>
        </w:rPr>
        <w:t>Au 1er janvier 2019, une </w:t>
      </w:r>
      <w:r w:rsidRPr="00163D05">
        <w:rPr>
          <w:rFonts w:ascii="Times New Roman" w:eastAsia="Times New Roman" w:hAnsi="Times New Roman" w:cs="Times New Roman"/>
          <w:b/>
          <w:bCs/>
          <w:sz w:val="24"/>
          <w:szCs w:val="24"/>
          <w:lang w:eastAsia="fr-FR"/>
        </w:rPr>
        <w:t>contribution unique</w:t>
      </w:r>
      <w:r w:rsidRPr="00163D05">
        <w:rPr>
          <w:rFonts w:ascii="Times New Roman" w:eastAsia="Times New Roman" w:hAnsi="Times New Roman" w:cs="Times New Roman"/>
          <w:sz w:val="24"/>
          <w:szCs w:val="24"/>
          <w:lang w:eastAsia="fr-FR"/>
        </w:rPr>
        <w:t xml:space="preserve"> est versée par les entreprises. </w:t>
      </w:r>
      <w:r w:rsidRPr="00163D05">
        <w:rPr>
          <w:rFonts w:ascii="Times New Roman" w:eastAsia="Times New Roman" w:hAnsi="Times New Roman" w:cs="Times New Roman"/>
          <w:sz w:val="24"/>
          <w:szCs w:val="24"/>
          <w:lang w:eastAsia="fr-FR"/>
        </w:rPr>
        <w:br/>
        <w:t xml:space="preserve">Elle sera ensuite affectée </w:t>
      </w:r>
      <w:proofErr w:type="gramStart"/>
      <w:r w:rsidRPr="00163D05">
        <w:rPr>
          <w:rFonts w:ascii="Times New Roman" w:eastAsia="Times New Roman" w:hAnsi="Times New Roman" w:cs="Times New Roman"/>
          <w:sz w:val="24"/>
          <w:szCs w:val="24"/>
          <w:lang w:eastAsia="fr-FR"/>
        </w:rPr>
        <w:t>à  deux</w:t>
      </w:r>
      <w:proofErr w:type="gramEnd"/>
      <w:r w:rsidRPr="00163D05">
        <w:rPr>
          <w:rFonts w:ascii="Times New Roman" w:eastAsia="Times New Roman" w:hAnsi="Times New Roman" w:cs="Times New Roman"/>
          <w:sz w:val="24"/>
          <w:szCs w:val="24"/>
          <w:lang w:eastAsia="fr-FR"/>
        </w:rPr>
        <w:t xml:space="preserve"> régimes distincts : la contribution à la formation professionnelle (CFP) et la taxe d’apprentissage.</w:t>
      </w:r>
      <w:r w:rsidRPr="00163D05">
        <w:rPr>
          <w:rFonts w:ascii="Times New Roman" w:eastAsia="Times New Roman" w:hAnsi="Times New Roman" w:cs="Times New Roman"/>
          <w:sz w:val="24"/>
          <w:szCs w:val="24"/>
          <w:lang w:eastAsia="fr-FR"/>
        </w:rPr>
        <w:br/>
        <w:t>Plus de détails sur ce site : </w:t>
      </w:r>
      <w:r w:rsidRPr="00163D05">
        <w:rPr>
          <w:rFonts w:ascii="Times New Roman" w:eastAsia="Times New Roman" w:hAnsi="Times New Roman" w:cs="Times New Roman"/>
          <w:sz w:val="24"/>
          <w:szCs w:val="24"/>
          <w:lang w:eastAsia="fr-FR"/>
        </w:rPr>
        <w:br/>
      </w:r>
      <w:hyperlink r:id="rId6" w:tgtFrame="_blank" w:history="1">
        <w:r w:rsidRPr="00163D05">
          <w:rPr>
            <w:rFonts w:ascii="Times New Roman" w:eastAsia="Times New Roman" w:hAnsi="Times New Roman" w:cs="Times New Roman"/>
            <w:color w:val="0000FF"/>
            <w:sz w:val="24"/>
            <w:szCs w:val="24"/>
            <w:u w:val="single"/>
            <w:lang w:eastAsia="fr-FR"/>
          </w:rPr>
          <w:t>reforme.centre-inffo.fr - Financement de la formation et de l'apprentissage</w:t>
        </w:r>
      </w:hyperlink>
    </w:p>
    <w:p w14:paraId="1D7D70E6" w14:textId="77777777" w:rsidR="00163D05" w:rsidRPr="00163D05" w:rsidRDefault="00163D05" w:rsidP="00163D05">
      <w:pPr>
        <w:spacing w:before="100" w:beforeAutospacing="1" w:after="100" w:afterAutospacing="1" w:line="240" w:lineRule="auto"/>
        <w:rPr>
          <w:rFonts w:ascii="Times New Roman" w:eastAsia="Times New Roman" w:hAnsi="Times New Roman" w:cs="Times New Roman"/>
          <w:sz w:val="24"/>
          <w:szCs w:val="24"/>
          <w:lang w:eastAsia="fr-FR"/>
        </w:rPr>
      </w:pPr>
      <w:r w:rsidRPr="00163D05">
        <w:rPr>
          <w:rFonts w:ascii="Times New Roman" w:eastAsia="Times New Roman" w:hAnsi="Times New Roman" w:cs="Times New Roman"/>
          <w:sz w:val="24"/>
          <w:szCs w:val="24"/>
          <w:lang w:eastAsia="fr-FR"/>
        </w:rPr>
        <w:t>Cette obligation de financement imposée aux entreprises leur permettra d'avoir recours à des aides financières concernant leurs actions de formation, si elles respectent le cadre imposé. </w:t>
      </w:r>
      <w:r w:rsidRPr="00163D05">
        <w:rPr>
          <w:rFonts w:ascii="Times New Roman" w:eastAsia="Times New Roman" w:hAnsi="Times New Roman" w:cs="Times New Roman"/>
          <w:sz w:val="24"/>
          <w:szCs w:val="24"/>
          <w:lang w:eastAsia="fr-FR"/>
        </w:rPr>
        <w:br/>
        <w:t>Ces aides sont parfois importantes et stratégiques pour les petites entreprises, qui ont peu de moyens financiers à dédier à la formation.</w:t>
      </w:r>
    </w:p>
    <w:p w14:paraId="7060E5AB" w14:textId="77777777" w:rsidR="00163D05" w:rsidRPr="00163D05" w:rsidRDefault="00163D05" w:rsidP="00163D05">
      <w:pPr>
        <w:spacing w:before="100" w:beforeAutospacing="1" w:after="100" w:afterAutospacing="1" w:line="240" w:lineRule="auto"/>
        <w:rPr>
          <w:rFonts w:ascii="Times New Roman" w:eastAsia="Times New Roman" w:hAnsi="Times New Roman" w:cs="Times New Roman"/>
          <w:sz w:val="24"/>
          <w:szCs w:val="24"/>
          <w:lang w:eastAsia="fr-FR"/>
        </w:rPr>
      </w:pPr>
      <w:r w:rsidRPr="00163D05">
        <w:rPr>
          <w:rFonts w:ascii="Times New Roman" w:eastAsia="Times New Roman" w:hAnsi="Times New Roman" w:cs="Times New Roman"/>
          <w:sz w:val="24"/>
          <w:szCs w:val="24"/>
          <w:lang w:eastAsia="fr-FR"/>
        </w:rPr>
        <w:t xml:space="preserve">"L’employeur, quel que soit le nombre de salariés, la nature de l’activité ou le statut juridique (entreprise individuelle ou société), doit participer au financement des actions de formation </w:t>
      </w:r>
      <w:r w:rsidRPr="00163D05">
        <w:rPr>
          <w:rFonts w:ascii="Times New Roman" w:eastAsia="Times New Roman" w:hAnsi="Times New Roman" w:cs="Times New Roman"/>
          <w:sz w:val="24"/>
          <w:szCs w:val="24"/>
          <w:lang w:eastAsia="fr-FR"/>
        </w:rPr>
        <w:lastRenderedPageBreak/>
        <w:t>continue de son personnel et des demandeurs d’emploi, en payant une contribution annuelle dont le montant dépend du nombre de salariés."</w:t>
      </w:r>
    </w:p>
    <w:p w14:paraId="5057C137" w14:textId="77777777" w:rsidR="00163D05" w:rsidRPr="00163D05" w:rsidRDefault="00163D05" w:rsidP="00163D05">
      <w:pPr>
        <w:spacing w:before="100" w:beforeAutospacing="1" w:after="100" w:afterAutospacing="1" w:line="240" w:lineRule="auto"/>
        <w:rPr>
          <w:rFonts w:ascii="Times New Roman" w:eastAsia="Times New Roman" w:hAnsi="Times New Roman" w:cs="Times New Roman"/>
          <w:sz w:val="24"/>
          <w:szCs w:val="24"/>
          <w:lang w:eastAsia="fr-FR"/>
        </w:rPr>
      </w:pPr>
      <w:r w:rsidRPr="00163D05">
        <w:rPr>
          <w:rFonts w:ascii="Times New Roman" w:eastAsia="Times New Roman" w:hAnsi="Times New Roman" w:cs="Times New Roman"/>
          <w:sz w:val="24"/>
          <w:szCs w:val="24"/>
          <w:lang w:eastAsia="fr-FR"/>
        </w:rPr>
        <w:t>Cette taxe est calculée sur le </w:t>
      </w:r>
      <w:r w:rsidRPr="00163D05">
        <w:rPr>
          <w:rFonts w:ascii="Times New Roman" w:eastAsia="Times New Roman" w:hAnsi="Times New Roman" w:cs="Times New Roman"/>
          <w:b/>
          <w:bCs/>
          <w:sz w:val="24"/>
          <w:szCs w:val="24"/>
          <w:lang w:eastAsia="fr-FR"/>
        </w:rPr>
        <w:t>montant total des rémunérations imposables et des avantages en nature</w:t>
      </w:r>
      <w:r w:rsidRPr="00163D05">
        <w:rPr>
          <w:rFonts w:ascii="Times New Roman" w:eastAsia="Times New Roman" w:hAnsi="Times New Roman" w:cs="Times New Roman"/>
          <w:sz w:val="24"/>
          <w:szCs w:val="24"/>
          <w:lang w:eastAsia="fr-FR"/>
        </w:rPr>
        <w:t xml:space="preserve"> versés pendant l’année au personnel : salaires, cotisations salariales, primes, gratifications, indemnités, pourboires... Tout !</w:t>
      </w:r>
    </w:p>
    <w:p w14:paraId="519C2AA1" w14:textId="77777777" w:rsidR="00163D05" w:rsidRPr="00163D05" w:rsidRDefault="00163D05" w:rsidP="00163D05">
      <w:pPr>
        <w:spacing w:before="100" w:beforeAutospacing="1" w:after="100" w:afterAutospacing="1" w:line="240" w:lineRule="auto"/>
        <w:rPr>
          <w:rFonts w:ascii="Times New Roman" w:eastAsia="Times New Roman" w:hAnsi="Times New Roman" w:cs="Times New Roman"/>
          <w:sz w:val="24"/>
          <w:szCs w:val="24"/>
          <w:lang w:eastAsia="fr-FR"/>
        </w:rPr>
      </w:pPr>
      <w:r w:rsidRPr="00163D05">
        <w:rPr>
          <w:rFonts w:ascii="Times New Roman" w:eastAsia="Times New Roman" w:hAnsi="Times New Roman" w:cs="Times New Roman"/>
          <w:sz w:val="24"/>
          <w:szCs w:val="24"/>
          <w:lang w:eastAsia="fr-FR"/>
        </w:rPr>
        <w:t xml:space="preserve">Le </w:t>
      </w:r>
      <w:r w:rsidRPr="00163D05">
        <w:rPr>
          <w:rFonts w:ascii="Times New Roman" w:eastAsia="Times New Roman" w:hAnsi="Times New Roman" w:cs="Times New Roman"/>
          <w:b/>
          <w:bCs/>
          <w:sz w:val="24"/>
          <w:szCs w:val="24"/>
          <w:lang w:eastAsia="fr-FR"/>
        </w:rPr>
        <w:t>nombre de salariés</w:t>
      </w:r>
      <w:r w:rsidRPr="00163D05">
        <w:rPr>
          <w:rFonts w:ascii="Times New Roman" w:eastAsia="Times New Roman" w:hAnsi="Times New Roman" w:cs="Times New Roman"/>
          <w:sz w:val="24"/>
          <w:szCs w:val="24"/>
          <w:lang w:eastAsia="fr-FR"/>
        </w:rPr>
        <w:t xml:space="preserve"> retenu pour le calcul de la taxe est le suivant : la moyenne des effectifs déterminés chaque mois de l’année civile (sont exclus les mois au cours desquels aucun salarié n’est employé), tous établissements confondus. Le </w:t>
      </w:r>
      <w:r w:rsidRPr="00163D05">
        <w:rPr>
          <w:rFonts w:ascii="Times New Roman" w:eastAsia="Times New Roman" w:hAnsi="Times New Roman" w:cs="Times New Roman"/>
          <w:b/>
          <w:bCs/>
          <w:sz w:val="24"/>
          <w:szCs w:val="24"/>
          <w:lang w:eastAsia="fr-FR"/>
        </w:rPr>
        <w:t>taux</w:t>
      </w:r>
      <w:r w:rsidRPr="00163D05">
        <w:rPr>
          <w:rFonts w:ascii="Times New Roman" w:eastAsia="Times New Roman" w:hAnsi="Times New Roman" w:cs="Times New Roman"/>
          <w:sz w:val="24"/>
          <w:szCs w:val="24"/>
          <w:lang w:eastAsia="fr-FR"/>
        </w:rPr>
        <w:t xml:space="preserve"> de la taxe va ensuite être fixé en fonction de l’effectif retenu. </w:t>
      </w:r>
    </w:p>
    <w:p w14:paraId="6F1C3F8C" w14:textId="77777777" w:rsidR="00163D05" w:rsidRPr="00163D05" w:rsidRDefault="00163D05" w:rsidP="00163D05">
      <w:pPr>
        <w:spacing w:before="100" w:beforeAutospacing="1" w:after="100" w:afterAutospacing="1" w:line="240" w:lineRule="auto"/>
        <w:rPr>
          <w:rFonts w:ascii="Times New Roman" w:eastAsia="Times New Roman" w:hAnsi="Times New Roman" w:cs="Times New Roman"/>
          <w:sz w:val="24"/>
          <w:szCs w:val="24"/>
          <w:lang w:eastAsia="fr-FR"/>
        </w:rPr>
      </w:pPr>
      <w:r w:rsidRPr="00163D05">
        <w:rPr>
          <w:rFonts w:ascii="Times New Roman" w:eastAsia="Times New Roman" w:hAnsi="Times New Roman" w:cs="Times New Roman"/>
          <w:sz w:val="24"/>
          <w:szCs w:val="24"/>
          <w:lang w:eastAsia="fr-FR"/>
        </w:rPr>
        <w:t xml:space="preserve">Cette taxe sera versée à </w:t>
      </w:r>
      <w:r w:rsidRPr="00163D05">
        <w:rPr>
          <w:rFonts w:ascii="Times New Roman" w:eastAsia="Times New Roman" w:hAnsi="Times New Roman" w:cs="Times New Roman"/>
          <w:b/>
          <w:bCs/>
          <w:sz w:val="24"/>
          <w:szCs w:val="24"/>
          <w:lang w:eastAsia="fr-FR"/>
        </w:rPr>
        <w:t>France Compétences</w:t>
      </w:r>
      <w:r w:rsidRPr="00163D05">
        <w:rPr>
          <w:rFonts w:ascii="Times New Roman" w:eastAsia="Times New Roman" w:hAnsi="Times New Roman" w:cs="Times New Roman"/>
          <w:sz w:val="24"/>
          <w:szCs w:val="24"/>
          <w:lang w:eastAsia="fr-FR"/>
        </w:rPr>
        <w:t xml:space="preserve"> et permettra globalement le </w:t>
      </w:r>
      <w:r w:rsidRPr="00163D05">
        <w:rPr>
          <w:rFonts w:ascii="Times New Roman" w:eastAsia="Times New Roman" w:hAnsi="Times New Roman" w:cs="Times New Roman"/>
          <w:b/>
          <w:bCs/>
          <w:sz w:val="24"/>
          <w:szCs w:val="24"/>
          <w:lang w:eastAsia="fr-FR"/>
        </w:rPr>
        <w:t>financement</w:t>
      </w:r>
      <w:r w:rsidRPr="00163D05">
        <w:rPr>
          <w:rFonts w:ascii="Times New Roman" w:eastAsia="Times New Roman" w:hAnsi="Times New Roman" w:cs="Times New Roman"/>
          <w:sz w:val="24"/>
          <w:szCs w:val="24"/>
          <w:lang w:eastAsia="fr-FR"/>
        </w:rPr>
        <w:t> des actions de formation, de la professionnalisation, du CPF...</w:t>
      </w:r>
    </w:p>
    <w:p w14:paraId="29BECEA1" w14:textId="77777777" w:rsidR="00163D05" w:rsidRPr="00163D05" w:rsidRDefault="00163D05" w:rsidP="00163D05">
      <w:pPr>
        <w:spacing w:before="100" w:beforeAutospacing="1" w:after="100" w:afterAutospacing="1" w:line="240" w:lineRule="auto"/>
        <w:rPr>
          <w:rFonts w:ascii="Times New Roman" w:eastAsia="Times New Roman" w:hAnsi="Times New Roman" w:cs="Times New Roman"/>
          <w:sz w:val="24"/>
          <w:szCs w:val="24"/>
          <w:lang w:eastAsia="fr-FR"/>
        </w:rPr>
      </w:pPr>
      <w:r w:rsidRPr="00163D05">
        <w:rPr>
          <w:rFonts w:ascii="Times New Roman" w:eastAsia="Times New Roman" w:hAnsi="Times New Roman" w:cs="Times New Roman"/>
          <w:sz w:val="24"/>
          <w:szCs w:val="24"/>
          <w:lang w:eastAsia="fr-FR"/>
        </w:rPr>
        <w:t>Il est important de consulter les sites officiels afin de suivre les évolutions du financement de la formation. La réforme appliquée au 1er janvier 2019 a pour objectif de simplifier un système complexe, rigide et donc pas toujours efficace pour développer les compétences et l’employabilité des salariés comme des demandeurs d’emploi... </w:t>
      </w:r>
    </w:p>
    <w:p w14:paraId="1809B834" w14:textId="77777777" w:rsidR="00163D05" w:rsidRPr="00163D05" w:rsidRDefault="00163D05" w:rsidP="00163D05">
      <w:pPr>
        <w:spacing w:before="100" w:beforeAutospacing="1" w:after="100" w:afterAutospacing="1" w:line="240" w:lineRule="auto"/>
        <w:rPr>
          <w:rFonts w:ascii="Times New Roman" w:eastAsia="Times New Roman" w:hAnsi="Times New Roman" w:cs="Times New Roman"/>
          <w:sz w:val="24"/>
          <w:szCs w:val="24"/>
          <w:lang w:eastAsia="fr-FR"/>
        </w:rPr>
      </w:pPr>
      <w:hyperlink r:id="rId7" w:tgtFrame="_blank" w:history="1">
        <w:r w:rsidRPr="00163D05">
          <w:rPr>
            <w:rFonts w:ascii="Times New Roman" w:eastAsia="Times New Roman" w:hAnsi="Times New Roman" w:cs="Times New Roman"/>
            <w:color w:val="0000FF"/>
            <w:sz w:val="24"/>
            <w:szCs w:val="24"/>
            <w:u w:val="single"/>
            <w:lang w:eastAsia="fr-FR"/>
          </w:rPr>
          <w:t>travail-emploi.gouv.fr - Découvrez France Compétences</w:t>
        </w:r>
      </w:hyperlink>
    </w:p>
    <w:p w14:paraId="47EC61D5" w14:textId="77777777" w:rsidR="00163D05" w:rsidRPr="00163D05" w:rsidRDefault="00163D05" w:rsidP="00163D05">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63D05">
        <w:rPr>
          <w:rFonts w:ascii="Times New Roman" w:eastAsia="Times New Roman" w:hAnsi="Times New Roman" w:cs="Times New Roman"/>
          <w:b/>
          <w:bCs/>
          <w:sz w:val="27"/>
          <w:szCs w:val="27"/>
          <w:lang w:eastAsia="fr-FR"/>
        </w:rPr>
        <w:t>Soumettre le plan de développement des compétences aux IRP</w:t>
      </w:r>
    </w:p>
    <w:p w14:paraId="5271F208" w14:textId="77777777" w:rsidR="00163D05" w:rsidRPr="00163D05" w:rsidRDefault="00163D05" w:rsidP="00163D05">
      <w:pPr>
        <w:spacing w:before="100" w:beforeAutospacing="1" w:after="100" w:afterAutospacing="1" w:line="240" w:lineRule="auto"/>
        <w:rPr>
          <w:rFonts w:ascii="Times New Roman" w:eastAsia="Times New Roman" w:hAnsi="Times New Roman" w:cs="Times New Roman"/>
          <w:sz w:val="24"/>
          <w:szCs w:val="24"/>
          <w:lang w:eastAsia="fr-FR"/>
        </w:rPr>
      </w:pPr>
      <w:r w:rsidRPr="00163D05">
        <w:rPr>
          <w:rFonts w:ascii="Times New Roman" w:eastAsia="Times New Roman" w:hAnsi="Times New Roman" w:cs="Times New Roman"/>
          <w:sz w:val="24"/>
          <w:szCs w:val="24"/>
          <w:lang w:eastAsia="fr-FR"/>
        </w:rPr>
        <w:t>(IRP : instances représentatives du personnel - il s'agira principalement du CSE : comité social et économique.)</w:t>
      </w:r>
    </w:p>
    <w:p w14:paraId="785F0BF2" w14:textId="77777777" w:rsidR="00163D05" w:rsidRPr="00163D05" w:rsidRDefault="00163D05" w:rsidP="00163D05">
      <w:pPr>
        <w:spacing w:before="100" w:beforeAutospacing="1" w:after="100" w:afterAutospacing="1" w:line="240" w:lineRule="auto"/>
        <w:rPr>
          <w:rFonts w:ascii="Times New Roman" w:eastAsia="Times New Roman" w:hAnsi="Times New Roman" w:cs="Times New Roman"/>
          <w:sz w:val="24"/>
          <w:szCs w:val="24"/>
          <w:lang w:eastAsia="fr-FR"/>
        </w:rPr>
      </w:pPr>
      <w:r w:rsidRPr="00163D05">
        <w:rPr>
          <w:rFonts w:ascii="Times New Roman" w:eastAsia="Times New Roman" w:hAnsi="Times New Roman" w:cs="Times New Roman"/>
          <w:sz w:val="24"/>
          <w:szCs w:val="24"/>
          <w:lang w:eastAsia="fr-FR"/>
        </w:rPr>
        <w:t xml:space="preserve">L’employeur a l’obligation </w:t>
      </w:r>
      <w:r w:rsidRPr="00163D05">
        <w:rPr>
          <w:rFonts w:ascii="Times New Roman" w:eastAsia="Times New Roman" w:hAnsi="Times New Roman" w:cs="Times New Roman"/>
          <w:b/>
          <w:bCs/>
          <w:sz w:val="24"/>
          <w:szCs w:val="24"/>
          <w:lang w:eastAsia="fr-FR"/>
        </w:rPr>
        <w:t>d’adapter en permanence les compétences du salarié à l’évolution de son poste de travail</w:t>
      </w:r>
      <w:r w:rsidRPr="00163D05">
        <w:rPr>
          <w:rFonts w:ascii="Times New Roman" w:eastAsia="Times New Roman" w:hAnsi="Times New Roman" w:cs="Times New Roman"/>
          <w:sz w:val="24"/>
          <w:szCs w:val="24"/>
          <w:lang w:eastAsia="fr-FR"/>
        </w:rPr>
        <w:t xml:space="preserve">. </w:t>
      </w:r>
      <w:r w:rsidRPr="00163D05">
        <w:rPr>
          <w:rFonts w:ascii="Times New Roman" w:eastAsia="Times New Roman" w:hAnsi="Times New Roman" w:cs="Times New Roman"/>
          <w:sz w:val="24"/>
          <w:szCs w:val="24"/>
          <w:lang w:eastAsia="fr-FR"/>
        </w:rPr>
        <w:br/>
        <w:t>Il doit aussi contribuer au </w:t>
      </w:r>
      <w:r w:rsidRPr="00163D05">
        <w:rPr>
          <w:rFonts w:ascii="Times New Roman" w:eastAsia="Times New Roman" w:hAnsi="Times New Roman" w:cs="Times New Roman"/>
          <w:b/>
          <w:bCs/>
          <w:sz w:val="24"/>
          <w:szCs w:val="24"/>
          <w:lang w:eastAsia="fr-FR"/>
        </w:rPr>
        <w:t>développement des compétences</w:t>
      </w:r>
      <w:r w:rsidRPr="00163D05">
        <w:rPr>
          <w:rFonts w:ascii="Times New Roman" w:eastAsia="Times New Roman" w:hAnsi="Times New Roman" w:cs="Times New Roman"/>
          <w:sz w:val="24"/>
          <w:szCs w:val="24"/>
          <w:lang w:eastAsia="fr-FR"/>
        </w:rPr>
        <w:t xml:space="preserve">, notamment par la mise en place d’actions de formation </w:t>
      </w:r>
      <w:proofErr w:type="gramStart"/>
      <w:r w:rsidRPr="00163D05">
        <w:rPr>
          <w:rFonts w:ascii="Times New Roman" w:eastAsia="Times New Roman" w:hAnsi="Times New Roman" w:cs="Times New Roman"/>
          <w:sz w:val="24"/>
          <w:szCs w:val="24"/>
          <w:lang w:eastAsia="fr-FR"/>
        </w:rPr>
        <w:t>organisées  par</w:t>
      </w:r>
      <w:proofErr w:type="gramEnd"/>
      <w:r w:rsidRPr="00163D05">
        <w:rPr>
          <w:rFonts w:ascii="Times New Roman" w:eastAsia="Times New Roman" w:hAnsi="Times New Roman" w:cs="Times New Roman"/>
          <w:sz w:val="24"/>
          <w:szCs w:val="24"/>
          <w:lang w:eastAsia="fr-FR"/>
        </w:rPr>
        <w:t xml:space="preserve"> l'employeur ; il pourra intégrer aussi des démarches de bilan de compétences, de VAE... </w:t>
      </w:r>
      <w:r w:rsidRPr="00163D05">
        <w:rPr>
          <w:rFonts w:ascii="Times New Roman" w:eastAsia="Times New Roman" w:hAnsi="Times New Roman" w:cs="Times New Roman"/>
          <w:sz w:val="24"/>
          <w:szCs w:val="24"/>
          <w:lang w:eastAsia="fr-FR"/>
        </w:rPr>
        <w:br/>
        <w:t xml:space="preserve">Les actions de formation se dérouleront </w:t>
      </w:r>
      <w:r w:rsidRPr="00163D05">
        <w:rPr>
          <w:rFonts w:ascii="Times New Roman" w:eastAsia="Times New Roman" w:hAnsi="Times New Roman" w:cs="Times New Roman"/>
          <w:b/>
          <w:bCs/>
          <w:sz w:val="24"/>
          <w:szCs w:val="24"/>
          <w:lang w:eastAsia="fr-FR"/>
        </w:rPr>
        <w:t>sur le temps de travail</w:t>
      </w:r>
      <w:r w:rsidRPr="00163D05">
        <w:rPr>
          <w:rFonts w:ascii="Times New Roman" w:eastAsia="Times New Roman" w:hAnsi="Times New Roman" w:cs="Times New Roman"/>
          <w:sz w:val="24"/>
          <w:szCs w:val="24"/>
          <w:lang w:eastAsia="fr-FR"/>
        </w:rPr>
        <w:t xml:space="preserve"> (sauf accord spécifique avec le salarié) et seront donc </w:t>
      </w:r>
      <w:r w:rsidRPr="00163D05">
        <w:rPr>
          <w:rFonts w:ascii="Times New Roman" w:eastAsia="Times New Roman" w:hAnsi="Times New Roman" w:cs="Times New Roman"/>
          <w:b/>
          <w:bCs/>
          <w:sz w:val="24"/>
          <w:szCs w:val="24"/>
          <w:lang w:eastAsia="fr-FR"/>
        </w:rPr>
        <w:t>rémunérées</w:t>
      </w:r>
      <w:r w:rsidRPr="00163D05">
        <w:rPr>
          <w:rFonts w:ascii="Times New Roman" w:eastAsia="Times New Roman" w:hAnsi="Times New Roman" w:cs="Times New Roman"/>
          <w:sz w:val="24"/>
          <w:szCs w:val="24"/>
          <w:lang w:eastAsia="fr-FR"/>
        </w:rPr>
        <w:t>.</w:t>
      </w:r>
    </w:p>
    <w:p w14:paraId="715A4A75" w14:textId="77777777" w:rsidR="00163D05" w:rsidRPr="00163D05" w:rsidRDefault="00163D05" w:rsidP="00163D05">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163D05">
        <w:rPr>
          <w:rFonts w:ascii="Times New Roman" w:eastAsia="Times New Roman" w:hAnsi="Times New Roman" w:cs="Times New Roman"/>
          <w:b/>
          <w:bCs/>
          <w:sz w:val="24"/>
          <w:szCs w:val="24"/>
          <w:lang w:eastAsia="fr-FR"/>
        </w:rPr>
        <w:t>Quelles actions ?</w:t>
      </w:r>
    </w:p>
    <w:p w14:paraId="2FE75AF9" w14:textId="77777777" w:rsidR="00163D05" w:rsidRPr="00163D05" w:rsidRDefault="00163D05" w:rsidP="00163D05">
      <w:pPr>
        <w:spacing w:before="100" w:beforeAutospacing="1" w:after="100" w:afterAutospacing="1" w:line="240" w:lineRule="auto"/>
        <w:rPr>
          <w:rFonts w:ascii="Times New Roman" w:eastAsia="Times New Roman" w:hAnsi="Times New Roman" w:cs="Times New Roman"/>
          <w:sz w:val="24"/>
          <w:szCs w:val="24"/>
          <w:lang w:eastAsia="fr-FR"/>
        </w:rPr>
      </w:pPr>
      <w:r w:rsidRPr="00163D05">
        <w:rPr>
          <w:rFonts w:ascii="Times New Roman" w:eastAsia="Times New Roman" w:hAnsi="Times New Roman" w:cs="Times New Roman"/>
          <w:sz w:val="24"/>
          <w:szCs w:val="24"/>
          <w:lang w:eastAsia="fr-FR"/>
        </w:rPr>
        <w:t>Au 1er janvier 2019, deux types d’actions sont distinguées dans le plan de développement des compétences :</w:t>
      </w:r>
    </w:p>
    <w:p w14:paraId="5999CEA8" w14:textId="77777777" w:rsidR="00163D05" w:rsidRPr="00163D05" w:rsidRDefault="00163D05" w:rsidP="00163D05">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63D05">
        <w:rPr>
          <w:rFonts w:ascii="Times New Roman" w:eastAsia="Times New Roman" w:hAnsi="Times New Roman" w:cs="Times New Roman"/>
          <w:sz w:val="24"/>
          <w:szCs w:val="24"/>
          <w:lang w:eastAsia="fr-FR"/>
        </w:rPr>
        <w:t>les</w:t>
      </w:r>
      <w:proofErr w:type="gramEnd"/>
      <w:r w:rsidRPr="00163D05">
        <w:rPr>
          <w:rFonts w:ascii="Times New Roman" w:eastAsia="Times New Roman" w:hAnsi="Times New Roman" w:cs="Times New Roman"/>
          <w:sz w:val="24"/>
          <w:szCs w:val="24"/>
          <w:lang w:eastAsia="fr-FR"/>
        </w:rPr>
        <w:t xml:space="preserve"> </w:t>
      </w:r>
      <w:r w:rsidRPr="00163D05">
        <w:rPr>
          <w:rFonts w:ascii="Times New Roman" w:eastAsia="Times New Roman" w:hAnsi="Times New Roman" w:cs="Times New Roman"/>
          <w:b/>
          <w:bCs/>
          <w:sz w:val="24"/>
          <w:szCs w:val="24"/>
          <w:lang w:eastAsia="fr-FR"/>
        </w:rPr>
        <w:t>actions de formation obligatoires</w:t>
      </w:r>
      <w:r w:rsidRPr="00163D05">
        <w:rPr>
          <w:rFonts w:ascii="Times New Roman" w:eastAsia="Times New Roman" w:hAnsi="Times New Roman" w:cs="Times New Roman"/>
          <w:sz w:val="24"/>
          <w:szCs w:val="24"/>
          <w:lang w:eastAsia="fr-FR"/>
        </w:rPr>
        <w:t xml:space="preserve"> dans l'entreprise, notamment en application de dispositions légales et règlementaires ;</w:t>
      </w:r>
    </w:p>
    <w:p w14:paraId="7C99F8D1" w14:textId="77777777" w:rsidR="00163D05" w:rsidRPr="00163D05" w:rsidRDefault="00163D05" w:rsidP="00163D05">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63D05">
        <w:rPr>
          <w:rFonts w:ascii="Times New Roman" w:eastAsia="Times New Roman" w:hAnsi="Times New Roman" w:cs="Times New Roman"/>
          <w:sz w:val="24"/>
          <w:szCs w:val="24"/>
          <w:lang w:eastAsia="fr-FR"/>
        </w:rPr>
        <w:t>les</w:t>
      </w:r>
      <w:proofErr w:type="gramEnd"/>
      <w:r w:rsidRPr="00163D05">
        <w:rPr>
          <w:rFonts w:ascii="Times New Roman" w:eastAsia="Times New Roman" w:hAnsi="Times New Roman" w:cs="Times New Roman"/>
          <w:sz w:val="24"/>
          <w:szCs w:val="24"/>
          <w:lang w:eastAsia="fr-FR"/>
        </w:rPr>
        <w:t xml:space="preserve"> </w:t>
      </w:r>
      <w:r w:rsidRPr="00163D05">
        <w:rPr>
          <w:rFonts w:ascii="Times New Roman" w:eastAsia="Times New Roman" w:hAnsi="Times New Roman" w:cs="Times New Roman"/>
          <w:b/>
          <w:bCs/>
          <w:sz w:val="24"/>
          <w:szCs w:val="24"/>
          <w:lang w:eastAsia="fr-FR"/>
        </w:rPr>
        <w:t>autres actions</w:t>
      </w:r>
      <w:r w:rsidRPr="00163D05">
        <w:rPr>
          <w:rFonts w:ascii="Times New Roman" w:eastAsia="Times New Roman" w:hAnsi="Times New Roman" w:cs="Times New Roman"/>
          <w:sz w:val="24"/>
          <w:szCs w:val="24"/>
          <w:lang w:eastAsia="fr-FR"/>
        </w:rPr>
        <w:t xml:space="preserve"> de formation.</w:t>
      </w:r>
    </w:p>
    <w:p w14:paraId="39EB5872" w14:textId="77777777" w:rsidR="00163D05" w:rsidRPr="00163D05" w:rsidRDefault="00163D05" w:rsidP="00163D05">
      <w:pPr>
        <w:spacing w:before="100" w:beforeAutospacing="1" w:after="100" w:afterAutospacing="1" w:line="240" w:lineRule="auto"/>
        <w:rPr>
          <w:rFonts w:ascii="Times New Roman" w:eastAsia="Times New Roman" w:hAnsi="Times New Roman" w:cs="Times New Roman"/>
          <w:sz w:val="24"/>
          <w:szCs w:val="24"/>
          <w:lang w:eastAsia="fr-FR"/>
        </w:rPr>
      </w:pPr>
      <w:r w:rsidRPr="00163D05">
        <w:rPr>
          <w:rFonts w:ascii="Times New Roman" w:eastAsia="Times New Roman" w:hAnsi="Times New Roman" w:cs="Times New Roman"/>
          <w:sz w:val="24"/>
          <w:szCs w:val="24"/>
          <w:lang w:eastAsia="fr-FR"/>
        </w:rPr>
        <w:t xml:space="preserve">En parallèle, la notion d’action de formation est simplifiée, avec une nouvelle définition : "l’action de formation est un </w:t>
      </w:r>
      <w:r w:rsidRPr="00163D05">
        <w:rPr>
          <w:rFonts w:ascii="Times New Roman" w:eastAsia="Times New Roman" w:hAnsi="Times New Roman" w:cs="Times New Roman"/>
          <w:b/>
          <w:bCs/>
          <w:sz w:val="24"/>
          <w:szCs w:val="24"/>
          <w:lang w:eastAsia="fr-FR"/>
        </w:rPr>
        <w:t>parcours pédagogique</w:t>
      </w:r>
      <w:r w:rsidRPr="00163D05">
        <w:rPr>
          <w:rFonts w:ascii="Times New Roman" w:eastAsia="Times New Roman" w:hAnsi="Times New Roman" w:cs="Times New Roman"/>
          <w:sz w:val="24"/>
          <w:szCs w:val="24"/>
          <w:lang w:eastAsia="fr-FR"/>
        </w:rPr>
        <w:t xml:space="preserve"> permettant d’atteindre un </w:t>
      </w:r>
      <w:r w:rsidRPr="00163D05">
        <w:rPr>
          <w:rFonts w:ascii="Times New Roman" w:eastAsia="Times New Roman" w:hAnsi="Times New Roman" w:cs="Times New Roman"/>
          <w:b/>
          <w:bCs/>
          <w:sz w:val="24"/>
          <w:szCs w:val="24"/>
          <w:lang w:eastAsia="fr-FR"/>
        </w:rPr>
        <w:t>objectif professionnel</w:t>
      </w:r>
      <w:r w:rsidRPr="00163D05">
        <w:rPr>
          <w:rFonts w:ascii="Times New Roman" w:eastAsia="Times New Roman" w:hAnsi="Times New Roman" w:cs="Times New Roman"/>
          <w:sz w:val="24"/>
          <w:szCs w:val="24"/>
          <w:lang w:eastAsia="fr-FR"/>
        </w:rPr>
        <w:t>".</w:t>
      </w:r>
    </w:p>
    <w:p w14:paraId="14ACE442" w14:textId="77777777" w:rsidR="00163D05" w:rsidRPr="00163D05" w:rsidRDefault="00163D05" w:rsidP="00163D05">
      <w:pPr>
        <w:spacing w:before="100" w:beforeAutospacing="1" w:after="100" w:afterAutospacing="1" w:line="240" w:lineRule="auto"/>
        <w:rPr>
          <w:rFonts w:ascii="Times New Roman" w:eastAsia="Times New Roman" w:hAnsi="Times New Roman" w:cs="Times New Roman"/>
          <w:sz w:val="24"/>
          <w:szCs w:val="24"/>
          <w:lang w:eastAsia="fr-FR"/>
        </w:rPr>
      </w:pPr>
      <w:r w:rsidRPr="00163D05">
        <w:rPr>
          <w:rFonts w:ascii="Times New Roman" w:eastAsia="Times New Roman" w:hAnsi="Times New Roman" w:cs="Times New Roman"/>
          <w:sz w:val="24"/>
          <w:szCs w:val="24"/>
          <w:lang w:eastAsia="fr-FR"/>
        </w:rPr>
        <w:t>4 objectifs sont définis :</w:t>
      </w:r>
    </w:p>
    <w:p w14:paraId="47BD7F75" w14:textId="77777777" w:rsidR="00163D05" w:rsidRPr="00163D05" w:rsidRDefault="00163D05" w:rsidP="00163D05">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63D05">
        <w:rPr>
          <w:rFonts w:ascii="Times New Roman" w:eastAsia="Times New Roman" w:hAnsi="Times New Roman" w:cs="Times New Roman"/>
          <w:sz w:val="24"/>
          <w:szCs w:val="24"/>
          <w:lang w:eastAsia="fr-FR"/>
        </w:rPr>
        <w:lastRenderedPageBreak/>
        <w:t>permettre  </w:t>
      </w:r>
      <w:proofErr w:type="spellStart"/>
      <w:r w:rsidRPr="00163D05">
        <w:rPr>
          <w:rFonts w:ascii="Times New Roman" w:eastAsia="Times New Roman" w:hAnsi="Times New Roman" w:cs="Times New Roman"/>
          <w:sz w:val="24"/>
          <w:szCs w:val="24"/>
          <w:lang w:eastAsia="fr-FR"/>
        </w:rPr>
        <w:t>a</w:t>
      </w:r>
      <w:proofErr w:type="spellEnd"/>
      <w:r w:rsidRPr="00163D05">
        <w:rPr>
          <w:rFonts w:ascii="Times New Roman" w:eastAsia="Times New Roman" w:hAnsi="Times New Roman" w:cs="Times New Roman"/>
          <w:sz w:val="24"/>
          <w:szCs w:val="24"/>
          <w:lang w:eastAsia="fr-FR"/>
        </w:rPr>
        <w:t>̀</w:t>
      </w:r>
      <w:proofErr w:type="gramEnd"/>
      <w:r w:rsidRPr="00163D05">
        <w:rPr>
          <w:rFonts w:ascii="Times New Roman" w:eastAsia="Times New Roman" w:hAnsi="Times New Roman" w:cs="Times New Roman"/>
          <w:sz w:val="24"/>
          <w:szCs w:val="24"/>
          <w:lang w:eastAsia="fr-FR"/>
        </w:rPr>
        <w:t xml:space="preserve"> toute personne, sans qualification professionnelle ou sans contrat de travail, d’</w:t>
      </w:r>
      <w:proofErr w:type="spellStart"/>
      <w:r w:rsidRPr="00163D05">
        <w:rPr>
          <w:rFonts w:ascii="Times New Roman" w:eastAsia="Times New Roman" w:hAnsi="Times New Roman" w:cs="Times New Roman"/>
          <w:sz w:val="24"/>
          <w:szCs w:val="24"/>
          <w:lang w:eastAsia="fr-FR"/>
        </w:rPr>
        <w:t>accéder</w:t>
      </w:r>
      <w:proofErr w:type="spellEnd"/>
      <w:r w:rsidRPr="00163D05">
        <w:rPr>
          <w:rFonts w:ascii="Times New Roman" w:eastAsia="Times New Roman" w:hAnsi="Times New Roman" w:cs="Times New Roman"/>
          <w:sz w:val="24"/>
          <w:szCs w:val="24"/>
          <w:lang w:eastAsia="fr-FR"/>
        </w:rPr>
        <w:t xml:space="preserve"> dans les meilleures conditions à un emploi ;</w:t>
      </w:r>
    </w:p>
    <w:p w14:paraId="4BCF9048" w14:textId="77777777" w:rsidR="00163D05" w:rsidRPr="00163D05" w:rsidRDefault="00163D05" w:rsidP="00163D05">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63D05">
        <w:rPr>
          <w:rFonts w:ascii="Times New Roman" w:eastAsia="Times New Roman" w:hAnsi="Times New Roman" w:cs="Times New Roman"/>
          <w:sz w:val="24"/>
          <w:szCs w:val="24"/>
          <w:lang w:eastAsia="fr-FR"/>
        </w:rPr>
        <w:t>favoriser  l’adaptation</w:t>
      </w:r>
      <w:proofErr w:type="gramEnd"/>
      <w:r w:rsidRPr="00163D05">
        <w:rPr>
          <w:rFonts w:ascii="Times New Roman" w:eastAsia="Times New Roman" w:hAnsi="Times New Roman" w:cs="Times New Roman"/>
          <w:sz w:val="24"/>
          <w:szCs w:val="24"/>
          <w:lang w:eastAsia="fr-FR"/>
        </w:rPr>
        <w:t xml:space="preserve"> des travailleurs à leur poste de travail, à l’évolution de leurs compétences en lien ou non avec leur poste de travail ;</w:t>
      </w:r>
    </w:p>
    <w:p w14:paraId="74DEFFC2" w14:textId="77777777" w:rsidR="00163D05" w:rsidRPr="00163D05" w:rsidRDefault="00163D05" w:rsidP="00163D05">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63D05">
        <w:rPr>
          <w:rFonts w:ascii="Times New Roman" w:eastAsia="Times New Roman" w:hAnsi="Times New Roman" w:cs="Times New Roman"/>
          <w:sz w:val="24"/>
          <w:szCs w:val="24"/>
          <w:lang w:eastAsia="fr-FR"/>
        </w:rPr>
        <w:t>réduire</w:t>
      </w:r>
      <w:proofErr w:type="gramEnd"/>
      <w:r w:rsidRPr="00163D05">
        <w:rPr>
          <w:rFonts w:ascii="Times New Roman" w:eastAsia="Times New Roman" w:hAnsi="Times New Roman" w:cs="Times New Roman"/>
          <w:sz w:val="24"/>
          <w:szCs w:val="24"/>
          <w:lang w:eastAsia="fr-FR"/>
        </w:rPr>
        <w:t>, pour les salariés dont l'emploi est menacé, les risques résultant d'une qualification inadaptée à l'</w:t>
      </w:r>
      <w:proofErr w:type="spellStart"/>
      <w:r w:rsidRPr="00163D05">
        <w:rPr>
          <w:rFonts w:ascii="Times New Roman" w:eastAsia="Times New Roman" w:hAnsi="Times New Roman" w:cs="Times New Roman"/>
          <w:sz w:val="24"/>
          <w:szCs w:val="24"/>
          <w:lang w:eastAsia="fr-FR"/>
        </w:rPr>
        <w:t>évolution</w:t>
      </w:r>
      <w:proofErr w:type="spellEnd"/>
      <w:r w:rsidRPr="00163D05">
        <w:rPr>
          <w:rFonts w:ascii="Times New Roman" w:eastAsia="Times New Roman" w:hAnsi="Times New Roman" w:cs="Times New Roman"/>
          <w:sz w:val="24"/>
          <w:szCs w:val="24"/>
          <w:lang w:eastAsia="fr-FR"/>
        </w:rPr>
        <w:t xml:space="preserve"> des techniques et des structures des entreprises ;</w:t>
      </w:r>
    </w:p>
    <w:p w14:paraId="2A069B02" w14:textId="77777777" w:rsidR="00163D05" w:rsidRPr="00163D05" w:rsidRDefault="00163D05" w:rsidP="00163D05">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63D05">
        <w:rPr>
          <w:rFonts w:ascii="Times New Roman" w:eastAsia="Times New Roman" w:hAnsi="Times New Roman" w:cs="Times New Roman"/>
          <w:sz w:val="24"/>
          <w:szCs w:val="24"/>
          <w:lang w:eastAsia="fr-FR"/>
        </w:rPr>
        <w:t>favoriser  la</w:t>
      </w:r>
      <w:proofErr w:type="gramEnd"/>
      <w:r w:rsidRPr="00163D05">
        <w:rPr>
          <w:rFonts w:ascii="Times New Roman" w:eastAsia="Times New Roman" w:hAnsi="Times New Roman" w:cs="Times New Roman"/>
          <w:sz w:val="24"/>
          <w:szCs w:val="24"/>
          <w:lang w:eastAsia="fr-FR"/>
        </w:rPr>
        <w:t xml:space="preserve"> mobilité professionnelle.</w:t>
      </w:r>
    </w:p>
    <w:p w14:paraId="5A7553FF" w14:textId="77777777" w:rsidR="00163D05" w:rsidRPr="00163D05" w:rsidRDefault="00163D05" w:rsidP="00163D05">
      <w:pPr>
        <w:spacing w:before="100" w:beforeAutospacing="1" w:after="100" w:afterAutospacing="1" w:line="240" w:lineRule="auto"/>
        <w:rPr>
          <w:rFonts w:ascii="Times New Roman" w:eastAsia="Times New Roman" w:hAnsi="Times New Roman" w:cs="Times New Roman"/>
          <w:sz w:val="24"/>
          <w:szCs w:val="24"/>
          <w:lang w:eastAsia="fr-FR"/>
        </w:rPr>
      </w:pPr>
      <w:r w:rsidRPr="00163D05">
        <w:rPr>
          <w:rFonts w:ascii="Times New Roman" w:eastAsia="Times New Roman" w:hAnsi="Times New Roman" w:cs="Times New Roman"/>
          <w:sz w:val="24"/>
          <w:szCs w:val="24"/>
          <w:lang w:eastAsia="fr-FR"/>
        </w:rPr>
        <w:t xml:space="preserve">Il est désormais possible de réaliser des </w:t>
      </w:r>
      <w:r w:rsidRPr="00163D05">
        <w:rPr>
          <w:rFonts w:ascii="Times New Roman" w:eastAsia="Times New Roman" w:hAnsi="Times New Roman" w:cs="Times New Roman"/>
          <w:b/>
          <w:bCs/>
          <w:sz w:val="24"/>
          <w:szCs w:val="24"/>
          <w:lang w:eastAsia="fr-FR"/>
        </w:rPr>
        <w:t>formations en situation de travail</w:t>
      </w:r>
      <w:r w:rsidRPr="00163D05">
        <w:rPr>
          <w:rFonts w:ascii="Times New Roman" w:eastAsia="Times New Roman" w:hAnsi="Times New Roman" w:cs="Times New Roman"/>
          <w:sz w:val="24"/>
          <w:szCs w:val="24"/>
          <w:lang w:eastAsia="fr-FR"/>
        </w:rPr>
        <w:t xml:space="preserve"> (FEST) qui concerneront sans doute des formations individuelles au poste de travail ou des actions de </w:t>
      </w:r>
      <w:r w:rsidRPr="00163D05">
        <w:rPr>
          <w:rFonts w:ascii="Times New Roman" w:eastAsia="Times New Roman" w:hAnsi="Times New Roman" w:cs="Times New Roman"/>
          <w:b/>
          <w:bCs/>
          <w:sz w:val="24"/>
          <w:szCs w:val="24"/>
          <w:lang w:eastAsia="fr-FR"/>
        </w:rPr>
        <w:t>FOAD</w:t>
      </w:r>
      <w:r w:rsidRPr="00163D05">
        <w:rPr>
          <w:rFonts w:ascii="Times New Roman" w:eastAsia="Times New Roman" w:hAnsi="Times New Roman" w:cs="Times New Roman"/>
          <w:sz w:val="24"/>
          <w:szCs w:val="24"/>
          <w:lang w:eastAsia="fr-FR"/>
        </w:rPr>
        <w:t xml:space="preserve"> (e-learning).</w:t>
      </w:r>
    </w:p>
    <w:p w14:paraId="62244749" w14:textId="77777777" w:rsidR="00163D05" w:rsidRPr="00163D05" w:rsidRDefault="00163D05" w:rsidP="00163D05">
      <w:pPr>
        <w:spacing w:before="100" w:beforeAutospacing="1" w:after="100" w:afterAutospacing="1" w:line="240" w:lineRule="auto"/>
        <w:rPr>
          <w:rFonts w:ascii="Times New Roman" w:eastAsia="Times New Roman" w:hAnsi="Times New Roman" w:cs="Times New Roman"/>
          <w:sz w:val="24"/>
          <w:szCs w:val="24"/>
          <w:lang w:eastAsia="fr-FR"/>
        </w:rPr>
      </w:pPr>
      <w:r w:rsidRPr="00163D05">
        <w:rPr>
          <w:rFonts w:ascii="Times New Roman" w:eastAsia="Times New Roman" w:hAnsi="Times New Roman" w:cs="Times New Roman"/>
          <w:sz w:val="24"/>
          <w:szCs w:val="24"/>
          <w:lang w:eastAsia="fr-FR"/>
        </w:rPr>
        <w:t xml:space="preserve">Par ailleurs, soyez vigilant aux dispositions spécifiques à votre secteur d’activité ; certaines </w:t>
      </w:r>
      <w:r w:rsidRPr="00163D05">
        <w:rPr>
          <w:rFonts w:ascii="Times New Roman" w:eastAsia="Times New Roman" w:hAnsi="Times New Roman" w:cs="Times New Roman"/>
          <w:b/>
          <w:bCs/>
          <w:sz w:val="24"/>
          <w:szCs w:val="24"/>
          <w:lang w:eastAsia="fr-FR"/>
        </w:rPr>
        <w:t>conventions collectives</w:t>
      </w:r>
      <w:r w:rsidRPr="00163D05">
        <w:rPr>
          <w:rFonts w:ascii="Times New Roman" w:eastAsia="Times New Roman" w:hAnsi="Times New Roman" w:cs="Times New Roman"/>
          <w:sz w:val="24"/>
          <w:szCs w:val="24"/>
          <w:lang w:eastAsia="fr-FR"/>
        </w:rPr>
        <w:t xml:space="preserve"> vont imposer des formations. </w:t>
      </w:r>
    </w:p>
    <w:p w14:paraId="24CF99B5" w14:textId="77777777" w:rsidR="00163D05" w:rsidRPr="00163D05" w:rsidRDefault="00163D05" w:rsidP="00163D05">
      <w:pPr>
        <w:spacing w:before="100" w:beforeAutospacing="1" w:after="100" w:afterAutospacing="1" w:line="240" w:lineRule="auto"/>
        <w:rPr>
          <w:rFonts w:ascii="Times New Roman" w:eastAsia="Times New Roman" w:hAnsi="Times New Roman" w:cs="Times New Roman"/>
          <w:sz w:val="24"/>
          <w:szCs w:val="24"/>
          <w:lang w:eastAsia="fr-FR"/>
        </w:rPr>
      </w:pPr>
      <w:r w:rsidRPr="00163D05">
        <w:rPr>
          <w:rFonts w:ascii="Times New Roman" w:eastAsia="Times New Roman" w:hAnsi="Times New Roman" w:cs="Times New Roman"/>
          <w:sz w:val="24"/>
          <w:szCs w:val="24"/>
          <w:lang w:eastAsia="fr-FR"/>
        </w:rPr>
        <w:t xml:space="preserve">Vous intégrerez au plan un certain nombre de </w:t>
      </w:r>
      <w:r w:rsidRPr="00163D05">
        <w:rPr>
          <w:rFonts w:ascii="Times New Roman" w:eastAsia="Times New Roman" w:hAnsi="Times New Roman" w:cs="Times New Roman"/>
          <w:b/>
          <w:bCs/>
          <w:sz w:val="24"/>
          <w:szCs w:val="24"/>
          <w:lang w:eastAsia="fr-FR"/>
        </w:rPr>
        <w:t>formations obligatoires</w:t>
      </w:r>
      <w:r w:rsidRPr="00163D05">
        <w:rPr>
          <w:rFonts w:ascii="Times New Roman" w:eastAsia="Times New Roman" w:hAnsi="Times New Roman" w:cs="Times New Roman"/>
          <w:sz w:val="24"/>
          <w:szCs w:val="24"/>
          <w:lang w:eastAsia="fr-FR"/>
        </w:rPr>
        <w:t>, notamment en matière d’hygiène et de sécurité ou de formation des représentants du personnel. </w:t>
      </w:r>
      <w:r w:rsidRPr="00163D05">
        <w:rPr>
          <w:rFonts w:ascii="Times New Roman" w:eastAsia="Times New Roman" w:hAnsi="Times New Roman" w:cs="Times New Roman"/>
          <w:sz w:val="24"/>
          <w:szCs w:val="24"/>
          <w:lang w:eastAsia="fr-FR"/>
        </w:rPr>
        <w:br/>
        <w:t xml:space="preserve">Le plan de développement des </w:t>
      </w:r>
      <w:proofErr w:type="gramStart"/>
      <w:r w:rsidRPr="00163D05">
        <w:rPr>
          <w:rFonts w:ascii="Times New Roman" w:eastAsia="Times New Roman" w:hAnsi="Times New Roman" w:cs="Times New Roman"/>
          <w:sz w:val="24"/>
          <w:szCs w:val="24"/>
          <w:lang w:eastAsia="fr-FR"/>
        </w:rPr>
        <w:t>compétences  peut</w:t>
      </w:r>
      <w:proofErr w:type="gramEnd"/>
      <w:r w:rsidRPr="00163D05">
        <w:rPr>
          <w:rFonts w:ascii="Times New Roman" w:eastAsia="Times New Roman" w:hAnsi="Times New Roman" w:cs="Times New Roman"/>
          <w:sz w:val="24"/>
          <w:szCs w:val="24"/>
          <w:lang w:eastAsia="fr-FR"/>
        </w:rPr>
        <w:t xml:space="preserve"> également intégrer des actions de </w:t>
      </w:r>
      <w:r w:rsidRPr="00163D05">
        <w:rPr>
          <w:rFonts w:ascii="Times New Roman" w:eastAsia="Times New Roman" w:hAnsi="Times New Roman" w:cs="Times New Roman"/>
          <w:b/>
          <w:bCs/>
          <w:sz w:val="24"/>
          <w:szCs w:val="24"/>
          <w:lang w:eastAsia="fr-FR"/>
        </w:rPr>
        <w:t>bilan de compétences</w:t>
      </w:r>
      <w:r w:rsidRPr="00163D05">
        <w:rPr>
          <w:rFonts w:ascii="Times New Roman" w:eastAsia="Times New Roman" w:hAnsi="Times New Roman" w:cs="Times New Roman"/>
          <w:sz w:val="24"/>
          <w:szCs w:val="24"/>
          <w:lang w:eastAsia="fr-FR"/>
        </w:rPr>
        <w:t>, de la validation des acquis de l’expérience (</w:t>
      </w:r>
      <w:r w:rsidRPr="00163D05">
        <w:rPr>
          <w:rFonts w:ascii="Times New Roman" w:eastAsia="Times New Roman" w:hAnsi="Times New Roman" w:cs="Times New Roman"/>
          <w:b/>
          <w:bCs/>
          <w:sz w:val="24"/>
          <w:szCs w:val="24"/>
          <w:lang w:eastAsia="fr-FR"/>
        </w:rPr>
        <w:t>VAE</w:t>
      </w:r>
      <w:r w:rsidRPr="00163D05">
        <w:rPr>
          <w:rFonts w:ascii="Times New Roman" w:eastAsia="Times New Roman" w:hAnsi="Times New Roman" w:cs="Times New Roman"/>
          <w:sz w:val="24"/>
          <w:szCs w:val="24"/>
          <w:lang w:eastAsia="fr-FR"/>
        </w:rPr>
        <w:t xml:space="preserve">) ou des formations qui participent à la lutte contre </w:t>
      </w:r>
      <w:r w:rsidRPr="00163D05">
        <w:rPr>
          <w:rFonts w:ascii="Times New Roman" w:eastAsia="Times New Roman" w:hAnsi="Times New Roman" w:cs="Times New Roman"/>
          <w:b/>
          <w:bCs/>
          <w:sz w:val="24"/>
          <w:szCs w:val="24"/>
          <w:lang w:eastAsia="fr-FR"/>
        </w:rPr>
        <w:t>l’illettrisme</w:t>
      </w:r>
      <w:r w:rsidRPr="00163D05">
        <w:rPr>
          <w:rFonts w:ascii="Times New Roman" w:eastAsia="Times New Roman" w:hAnsi="Times New Roman" w:cs="Times New Roman"/>
          <w:sz w:val="24"/>
          <w:szCs w:val="24"/>
          <w:lang w:eastAsia="fr-FR"/>
        </w:rPr>
        <w:t>.</w:t>
      </w:r>
    </w:p>
    <w:p w14:paraId="4B487498" w14:textId="77777777" w:rsidR="00163D05" w:rsidRPr="00163D05" w:rsidRDefault="00163D05" w:rsidP="00163D05">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163D05">
        <w:rPr>
          <w:rFonts w:ascii="Times New Roman" w:eastAsia="Times New Roman" w:hAnsi="Times New Roman" w:cs="Times New Roman"/>
          <w:b/>
          <w:bCs/>
          <w:sz w:val="24"/>
          <w:szCs w:val="24"/>
          <w:lang w:eastAsia="fr-FR"/>
        </w:rPr>
        <w:t>Comment présenter le plan de développement des compétences ?</w:t>
      </w:r>
    </w:p>
    <w:p w14:paraId="35ADBBC5" w14:textId="77777777" w:rsidR="00163D05" w:rsidRPr="00163D05" w:rsidRDefault="00163D05" w:rsidP="00163D05">
      <w:pPr>
        <w:spacing w:before="100" w:beforeAutospacing="1" w:after="100" w:afterAutospacing="1" w:line="240" w:lineRule="auto"/>
        <w:rPr>
          <w:rFonts w:ascii="Times New Roman" w:eastAsia="Times New Roman" w:hAnsi="Times New Roman" w:cs="Times New Roman"/>
          <w:sz w:val="24"/>
          <w:szCs w:val="24"/>
          <w:lang w:eastAsia="fr-FR"/>
        </w:rPr>
      </w:pPr>
      <w:r w:rsidRPr="00163D05">
        <w:rPr>
          <w:rFonts w:ascii="Times New Roman" w:eastAsia="Times New Roman" w:hAnsi="Times New Roman" w:cs="Times New Roman"/>
          <w:sz w:val="24"/>
          <w:szCs w:val="24"/>
          <w:lang w:eastAsia="fr-FR"/>
        </w:rPr>
        <w:t xml:space="preserve">Chaque année, l’employeur doit </w:t>
      </w:r>
      <w:r w:rsidRPr="00163D05">
        <w:rPr>
          <w:rFonts w:ascii="Times New Roman" w:eastAsia="Times New Roman" w:hAnsi="Times New Roman" w:cs="Times New Roman"/>
          <w:b/>
          <w:bCs/>
          <w:sz w:val="24"/>
          <w:szCs w:val="24"/>
          <w:lang w:eastAsia="fr-FR"/>
        </w:rPr>
        <w:t>soumettre le plan de développement des compétences aux représentants du personnel CE/CSE</w:t>
      </w:r>
      <w:r w:rsidRPr="00163D05">
        <w:rPr>
          <w:rFonts w:ascii="Times New Roman" w:eastAsia="Times New Roman" w:hAnsi="Times New Roman" w:cs="Times New Roman"/>
          <w:sz w:val="24"/>
          <w:szCs w:val="24"/>
          <w:lang w:eastAsia="fr-FR"/>
        </w:rPr>
        <w:t>. Le Code du travail ne précise rien quant au fond et à la forme du document.</w:t>
      </w:r>
      <w:r w:rsidRPr="00163D05">
        <w:rPr>
          <w:rFonts w:ascii="Times New Roman" w:eastAsia="Times New Roman" w:hAnsi="Times New Roman" w:cs="Times New Roman"/>
          <w:sz w:val="24"/>
          <w:szCs w:val="24"/>
          <w:lang w:eastAsia="fr-FR"/>
        </w:rPr>
        <w:br/>
      </w:r>
      <w:hyperlink r:id="rId8" w:tgtFrame="_blank" w:history="1">
        <w:r w:rsidRPr="00163D05">
          <w:rPr>
            <w:rFonts w:ascii="Times New Roman" w:eastAsia="Times New Roman" w:hAnsi="Times New Roman" w:cs="Times New Roman"/>
            <w:color w:val="0000FF"/>
            <w:sz w:val="24"/>
            <w:szCs w:val="24"/>
            <w:u w:val="single"/>
            <w:lang w:eastAsia="fr-FR"/>
          </w:rPr>
          <w:t>Article L 6321-1 du Code du Travail - legifrance.gouv.fr</w:t>
        </w:r>
      </w:hyperlink>
    </w:p>
    <w:p w14:paraId="65093228" w14:textId="77777777" w:rsidR="00163D05" w:rsidRPr="00163D05" w:rsidRDefault="00163D05" w:rsidP="00163D05">
      <w:pPr>
        <w:spacing w:before="100" w:beforeAutospacing="1" w:after="100" w:afterAutospacing="1" w:line="240" w:lineRule="auto"/>
        <w:rPr>
          <w:rFonts w:ascii="Times New Roman" w:eastAsia="Times New Roman" w:hAnsi="Times New Roman" w:cs="Times New Roman"/>
          <w:sz w:val="24"/>
          <w:szCs w:val="24"/>
          <w:lang w:eastAsia="fr-FR"/>
        </w:rPr>
      </w:pPr>
      <w:r w:rsidRPr="00163D05">
        <w:rPr>
          <w:rFonts w:ascii="Times New Roman" w:eastAsia="Times New Roman" w:hAnsi="Times New Roman" w:cs="Times New Roman"/>
          <w:sz w:val="24"/>
          <w:szCs w:val="24"/>
          <w:lang w:eastAsia="fr-FR"/>
        </w:rPr>
        <w:t xml:space="preserve">Le CSE devrait être mis en place au plus tard au 1er janvier 2020 dans toutes les entreprises qui comptent au moins 11 salariés — un accord d’entreprise pourrait conduire à la mise en place d’un conseil d’entreprise plutôt qu’un CSE. </w:t>
      </w:r>
      <w:r w:rsidRPr="00163D05">
        <w:rPr>
          <w:rFonts w:ascii="Times New Roman" w:eastAsia="Times New Roman" w:hAnsi="Times New Roman" w:cs="Times New Roman"/>
          <w:sz w:val="24"/>
          <w:szCs w:val="24"/>
          <w:lang w:eastAsia="fr-FR"/>
        </w:rPr>
        <w:br/>
      </w:r>
      <w:r w:rsidRPr="00163D05">
        <w:rPr>
          <w:rFonts w:ascii="Times New Roman" w:eastAsia="Times New Roman" w:hAnsi="Times New Roman" w:cs="Times New Roman"/>
          <w:sz w:val="24"/>
          <w:szCs w:val="24"/>
          <w:lang w:eastAsia="fr-FR"/>
        </w:rPr>
        <w:br/>
        <w:t>Le comité social et économique (CSE) regroupe les délégués du personnel (DP), le comité d’entreprise (CE) et le comité d’hygiène, de sécurité et des conditions de travail (CHSCT).</w:t>
      </w:r>
    </w:p>
    <w:p w14:paraId="2CD60E36" w14:textId="77777777" w:rsidR="00163D05" w:rsidRPr="00163D05" w:rsidRDefault="00163D05" w:rsidP="00163D05">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163D05">
        <w:rPr>
          <w:rFonts w:ascii="Times New Roman" w:eastAsia="Times New Roman" w:hAnsi="Times New Roman" w:cs="Times New Roman"/>
          <w:b/>
          <w:bCs/>
          <w:sz w:val="24"/>
          <w:szCs w:val="24"/>
          <w:lang w:eastAsia="fr-FR"/>
        </w:rPr>
        <w:t>Quand présenter le plan de développement des compétences ?</w:t>
      </w:r>
    </w:p>
    <w:p w14:paraId="2AEBF3C0" w14:textId="77777777" w:rsidR="00163D05" w:rsidRPr="00163D05" w:rsidRDefault="00163D05" w:rsidP="00163D05">
      <w:pPr>
        <w:spacing w:before="100" w:beforeAutospacing="1" w:after="100" w:afterAutospacing="1" w:line="240" w:lineRule="auto"/>
        <w:rPr>
          <w:rFonts w:ascii="Times New Roman" w:eastAsia="Times New Roman" w:hAnsi="Times New Roman" w:cs="Times New Roman"/>
          <w:sz w:val="24"/>
          <w:szCs w:val="24"/>
          <w:lang w:eastAsia="fr-FR"/>
        </w:rPr>
      </w:pPr>
      <w:r w:rsidRPr="00163D05">
        <w:rPr>
          <w:rFonts w:ascii="Times New Roman" w:eastAsia="Times New Roman" w:hAnsi="Times New Roman" w:cs="Times New Roman"/>
          <w:sz w:val="24"/>
          <w:szCs w:val="24"/>
          <w:lang w:eastAsia="fr-FR"/>
        </w:rPr>
        <w:t xml:space="preserve">Depuis le 1er janvier 2016, </w:t>
      </w:r>
      <w:r w:rsidRPr="00163D05">
        <w:rPr>
          <w:rFonts w:ascii="Times New Roman" w:eastAsia="Times New Roman" w:hAnsi="Times New Roman" w:cs="Times New Roman"/>
          <w:b/>
          <w:bCs/>
          <w:sz w:val="24"/>
          <w:szCs w:val="24"/>
          <w:lang w:eastAsia="fr-FR"/>
        </w:rPr>
        <w:t>les obligations d’information et de consultation du comité d’entreprise (CE/CSE)</w:t>
      </w:r>
      <w:r w:rsidRPr="00163D05">
        <w:rPr>
          <w:rFonts w:ascii="Times New Roman" w:eastAsia="Times New Roman" w:hAnsi="Times New Roman" w:cs="Times New Roman"/>
          <w:sz w:val="24"/>
          <w:szCs w:val="24"/>
          <w:lang w:eastAsia="fr-FR"/>
        </w:rPr>
        <w:t xml:space="preserve"> sont regroupées en trois grandes consultations annuelles portant sur les orientations stratégiques de l’entreprise, sa situation économique et financière et la politique sociale de l’entreprise, les conditions de travail et l’emploi (C. trav., art. L. 2323-6). </w:t>
      </w:r>
      <w:r w:rsidRPr="00163D05">
        <w:rPr>
          <w:rFonts w:ascii="Times New Roman" w:eastAsia="Times New Roman" w:hAnsi="Times New Roman" w:cs="Times New Roman"/>
          <w:sz w:val="24"/>
          <w:szCs w:val="24"/>
          <w:lang w:eastAsia="fr-FR"/>
        </w:rPr>
        <w:br/>
        <w:t xml:space="preserve">Les </w:t>
      </w:r>
      <w:r w:rsidRPr="00163D05">
        <w:rPr>
          <w:rFonts w:ascii="Times New Roman" w:eastAsia="Times New Roman" w:hAnsi="Times New Roman" w:cs="Times New Roman"/>
          <w:b/>
          <w:bCs/>
          <w:sz w:val="24"/>
          <w:szCs w:val="24"/>
          <w:lang w:eastAsia="fr-FR"/>
        </w:rPr>
        <w:t>orientations de la formation</w:t>
      </w:r>
      <w:r w:rsidRPr="00163D05">
        <w:rPr>
          <w:rFonts w:ascii="Times New Roman" w:eastAsia="Times New Roman" w:hAnsi="Times New Roman" w:cs="Times New Roman"/>
          <w:sz w:val="24"/>
          <w:szCs w:val="24"/>
          <w:lang w:eastAsia="fr-FR"/>
        </w:rPr>
        <w:t xml:space="preserve"> sont abordées lors de la consultation sur les orientations stratégiques.</w:t>
      </w:r>
      <w:r w:rsidRPr="00163D05">
        <w:rPr>
          <w:rFonts w:ascii="Times New Roman" w:eastAsia="Times New Roman" w:hAnsi="Times New Roman" w:cs="Times New Roman"/>
          <w:sz w:val="24"/>
          <w:szCs w:val="24"/>
          <w:lang w:eastAsia="fr-FR"/>
        </w:rPr>
        <w:br/>
        <w:t>Le</w:t>
      </w:r>
      <w:r w:rsidRPr="00163D05">
        <w:rPr>
          <w:rFonts w:ascii="Times New Roman" w:eastAsia="Times New Roman" w:hAnsi="Times New Roman" w:cs="Times New Roman"/>
          <w:b/>
          <w:bCs/>
          <w:sz w:val="24"/>
          <w:szCs w:val="24"/>
          <w:lang w:eastAsia="fr-FR"/>
        </w:rPr>
        <w:t xml:space="preserve"> plan de développement de l'entreprise</w:t>
      </w:r>
      <w:r w:rsidRPr="00163D05">
        <w:rPr>
          <w:rFonts w:ascii="Times New Roman" w:eastAsia="Times New Roman" w:hAnsi="Times New Roman" w:cs="Times New Roman"/>
          <w:sz w:val="24"/>
          <w:szCs w:val="24"/>
          <w:lang w:eastAsia="fr-FR"/>
        </w:rPr>
        <w:t> est présenté lors de la consultation portant sur la politique sociale de l’entreprise (</w:t>
      </w:r>
      <w:proofErr w:type="spellStart"/>
      <w:r w:rsidRPr="00163D05">
        <w:rPr>
          <w:rFonts w:ascii="Times New Roman" w:eastAsia="Times New Roman" w:hAnsi="Times New Roman" w:cs="Times New Roman"/>
          <w:sz w:val="24"/>
          <w:szCs w:val="24"/>
          <w:lang w:eastAsia="fr-FR"/>
        </w:rPr>
        <w:t>C.trav</w:t>
      </w:r>
      <w:proofErr w:type="spellEnd"/>
      <w:r w:rsidRPr="00163D05">
        <w:rPr>
          <w:rFonts w:ascii="Times New Roman" w:eastAsia="Times New Roman" w:hAnsi="Times New Roman" w:cs="Times New Roman"/>
          <w:sz w:val="24"/>
          <w:szCs w:val="24"/>
          <w:lang w:eastAsia="fr-FR"/>
        </w:rPr>
        <w:t xml:space="preserve">., art. L. 2323-10 et L. 2323-15). </w:t>
      </w:r>
      <w:r w:rsidRPr="00163D05">
        <w:rPr>
          <w:rFonts w:ascii="Times New Roman" w:eastAsia="Times New Roman" w:hAnsi="Times New Roman" w:cs="Times New Roman"/>
          <w:sz w:val="24"/>
          <w:szCs w:val="24"/>
          <w:lang w:eastAsia="fr-FR"/>
        </w:rPr>
        <w:br/>
        <w:t>En général, cette présentation se fait en fin d’année afin que le plan soit finalisé ; il est souvent dépendant des affectations budgétaires faites par les entreprises de janvier à décembre. </w:t>
      </w:r>
    </w:p>
    <w:p w14:paraId="38F2E730" w14:textId="77777777" w:rsidR="00163D05" w:rsidRPr="00163D05" w:rsidRDefault="00163D05" w:rsidP="00163D05">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163D05">
        <w:rPr>
          <w:rFonts w:ascii="Times New Roman" w:eastAsia="Times New Roman" w:hAnsi="Times New Roman" w:cs="Times New Roman"/>
          <w:b/>
          <w:bCs/>
          <w:sz w:val="24"/>
          <w:szCs w:val="24"/>
          <w:lang w:eastAsia="fr-FR"/>
        </w:rPr>
        <w:t xml:space="preserve">Quelles informations doit-on </w:t>
      </w:r>
      <w:proofErr w:type="gramStart"/>
      <w:r w:rsidRPr="00163D05">
        <w:rPr>
          <w:rFonts w:ascii="Times New Roman" w:eastAsia="Times New Roman" w:hAnsi="Times New Roman" w:cs="Times New Roman"/>
          <w:b/>
          <w:bCs/>
          <w:sz w:val="24"/>
          <w:szCs w:val="24"/>
          <w:lang w:eastAsia="fr-FR"/>
        </w:rPr>
        <w:t>communiquer  ?</w:t>
      </w:r>
      <w:proofErr w:type="gramEnd"/>
    </w:p>
    <w:p w14:paraId="599BFF7E" w14:textId="77777777" w:rsidR="00163D05" w:rsidRPr="00163D05" w:rsidRDefault="00163D05" w:rsidP="00163D05">
      <w:pPr>
        <w:spacing w:before="100" w:beforeAutospacing="1" w:after="100" w:afterAutospacing="1" w:line="240" w:lineRule="auto"/>
        <w:rPr>
          <w:rFonts w:ascii="Times New Roman" w:eastAsia="Times New Roman" w:hAnsi="Times New Roman" w:cs="Times New Roman"/>
          <w:sz w:val="24"/>
          <w:szCs w:val="24"/>
          <w:lang w:eastAsia="fr-FR"/>
        </w:rPr>
      </w:pPr>
      <w:r w:rsidRPr="00163D05">
        <w:rPr>
          <w:rFonts w:ascii="Times New Roman" w:eastAsia="Times New Roman" w:hAnsi="Times New Roman" w:cs="Times New Roman"/>
          <w:sz w:val="24"/>
          <w:szCs w:val="24"/>
          <w:lang w:eastAsia="fr-FR"/>
        </w:rPr>
        <w:lastRenderedPageBreak/>
        <w:t>Concernant les entreprises de plus de 50 salariés, toutes les informations relatives au plan de formation seront fournies aux représentants du personnel via la base de données économiques et sociales (</w:t>
      </w:r>
      <w:r w:rsidRPr="00163D05">
        <w:rPr>
          <w:rFonts w:ascii="Times New Roman" w:eastAsia="Times New Roman" w:hAnsi="Times New Roman" w:cs="Times New Roman"/>
          <w:b/>
          <w:bCs/>
          <w:sz w:val="24"/>
          <w:szCs w:val="24"/>
          <w:lang w:eastAsia="fr-FR"/>
        </w:rPr>
        <w:t>BDES</w:t>
      </w:r>
      <w:r w:rsidRPr="00163D05">
        <w:rPr>
          <w:rFonts w:ascii="Times New Roman" w:eastAsia="Times New Roman" w:hAnsi="Times New Roman" w:cs="Times New Roman"/>
          <w:sz w:val="24"/>
          <w:szCs w:val="24"/>
          <w:lang w:eastAsia="fr-FR"/>
        </w:rPr>
        <w:t xml:space="preserve">) de l'entreprise, au moins 3 semaines avant les dates des réunions. </w:t>
      </w:r>
      <w:r w:rsidRPr="00163D05">
        <w:rPr>
          <w:rFonts w:ascii="Times New Roman" w:eastAsia="Times New Roman" w:hAnsi="Times New Roman" w:cs="Times New Roman"/>
          <w:sz w:val="24"/>
          <w:szCs w:val="24"/>
          <w:lang w:eastAsia="fr-FR"/>
        </w:rPr>
        <w:br/>
        <w:t>Elles intégreront les informations suivantes : </w:t>
      </w:r>
    </w:p>
    <w:p w14:paraId="50A5638F" w14:textId="77777777" w:rsidR="00163D05" w:rsidRPr="00163D05" w:rsidRDefault="00163D05" w:rsidP="00163D05">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163D05">
        <w:rPr>
          <w:rFonts w:ascii="Times New Roman" w:eastAsia="Times New Roman" w:hAnsi="Times New Roman" w:cs="Times New Roman"/>
          <w:sz w:val="24"/>
          <w:szCs w:val="24"/>
          <w:lang w:eastAsia="fr-FR"/>
        </w:rPr>
        <w:t xml:space="preserve">Les </w:t>
      </w:r>
      <w:r w:rsidRPr="00163D05">
        <w:rPr>
          <w:rFonts w:ascii="Times New Roman" w:eastAsia="Times New Roman" w:hAnsi="Times New Roman" w:cs="Times New Roman"/>
          <w:b/>
          <w:bCs/>
          <w:sz w:val="24"/>
          <w:szCs w:val="24"/>
          <w:lang w:eastAsia="fr-FR"/>
        </w:rPr>
        <w:t>orientations de la formation</w:t>
      </w:r>
      <w:r w:rsidRPr="00163D05">
        <w:rPr>
          <w:rFonts w:ascii="Times New Roman" w:eastAsia="Times New Roman" w:hAnsi="Times New Roman" w:cs="Times New Roman"/>
          <w:sz w:val="24"/>
          <w:szCs w:val="24"/>
          <w:lang w:eastAsia="fr-FR"/>
        </w:rPr>
        <w:t xml:space="preserve"> dans l’entreprise, telles qu’elles résultent de la consultation du CE sur les orientations stratégiques.</w:t>
      </w:r>
    </w:p>
    <w:p w14:paraId="73E9362B" w14:textId="77777777" w:rsidR="00163D05" w:rsidRPr="00163D05" w:rsidRDefault="00163D05" w:rsidP="00163D05">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163D05">
        <w:rPr>
          <w:rFonts w:ascii="Times New Roman" w:eastAsia="Times New Roman" w:hAnsi="Times New Roman" w:cs="Times New Roman"/>
          <w:sz w:val="24"/>
          <w:szCs w:val="24"/>
          <w:lang w:eastAsia="fr-FR"/>
        </w:rPr>
        <w:t xml:space="preserve">Le résultat éventuel des </w:t>
      </w:r>
      <w:r w:rsidRPr="00163D05">
        <w:rPr>
          <w:rFonts w:ascii="Times New Roman" w:eastAsia="Times New Roman" w:hAnsi="Times New Roman" w:cs="Times New Roman"/>
          <w:b/>
          <w:bCs/>
          <w:sz w:val="24"/>
          <w:szCs w:val="24"/>
          <w:lang w:eastAsia="fr-FR"/>
        </w:rPr>
        <w:t>négociations</w:t>
      </w:r>
      <w:r w:rsidRPr="00163D05">
        <w:rPr>
          <w:rFonts w:ascii="Times New Roman" w:eastAsia="Times New Roman" w:hAnsi="Times New Roman" w:cs="Times New Roman"/>
          <w:sz w:val="24"/>
          <w:szCs w:val="24"/>
          <w:lang w:eastAsia="fr-FR"/>
        </w:rPr>
        <w:t xml:space="preserve"> triennales de branche sur la formation.</w:t>
      </w:r>
    </w:p>
    <w:p w14:paraId="54D00BED" w14:textId="77777777" w:rsidR="00163D05" w:rsidRPr="00163D05" w:rsidRDefault="00163D05" w:rsidP="00163D05">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163D05">
        <w:rPr>
          <w:rFonts w:ascii="Times New Roman" w:eastAsia="Times New Roman" w:hAnsi="Times New Roman" w:cs="Times New Roman"/>
          <w:sz w:val="24"/>
          <w:szCs w:val="24"/>
          <w:lang w:eastAsia="fr-FR"/>
        </w:rPr>
        <w:t xml:space="preserve">Les informations relatives aux </w:t>
      </w:r>
      <w:r w:rsidRPr="00163D05">
        <w:rPr>
          <w:rFonts w:ascii="Times New Roman" w:eastAsia="Times New Roman" w:hAnsi="Times New Roman" w:cs="Times New Roman"/>
          <w:b/>
          <w:bCs/>
          <w:sz w:val="24"/>
          <w:szCs w:val="24"/>
          <w:lang w:eastAsia="fr-FR"/>
        </w:rPr>
        <w:t>modalités d’accès</w:t>
      </w:r>
      <w:r w:rsidRPr="00163D05">
        <w:rPr>
          <w:rFonts w:ascii="Times New Roman" w:eastAsia="Times New Roman" w:hAnsi="Times New Roman" w:cs="Times New Roman"/>
          <w:sz w:val="24"/>
          <w:szCs w:val="24"/>
          <w:lang w:eastAsia="fr-FR"/>
        </w:rPr>
        <w:t xml:space="preserve"> à la formation des salariés transmises par l’employeur à l’administration.</w:t>
      </w:r>
    </w:p>
    <w:p w14:paraId="4C666A20" w14:textId="77777777" w:rsidR="00163D05" w:rsidRPr="00163D05" w:rsidRDefault="00163D05" w:rsidP="00163D05">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163D05">
        <w:rPr>
          <w:rFonts w:ascii="Times New Roman" w:eastAsia="Times New Roman" w:hAnsi="Times New Roman" w:cs="Times New Roman"/>
          <w:sz w:val="24"/>
          <w:szCs w:val="24"/>
          <w:lang w:eastAsia="fr-FR"/>
        </w:rPr>
        <w:t xml:space="preserve">Les conclusions éventuelles des </w:t>
      </w:r>
      <w:r w:rsidRPr="00163D05">
        <w:rPr>
          <w:rFonts w:ascii="Times New Roman" w:eastAsia="Times New Roman" w:hAnsi="Times New Roman" w:cs="Times New Roman"/>
          <w:b/>
          <w:bCs/>
          <w:sz w:val="24"/>
          <w:szCs w:val="24"/>
          <w:lang w:eastAsia="fr-FR"/>
        </w:rPr>
        <w:t>services de contrôle</w:t>
      </w:r>
      <w:r w:rsidRPr="00163D05">
        <w:rPr>
          <w:rFonts w:ascii="Times New Roman" w:eastAsia="Times New Roman" w:hAnsi="Times New Roman" w:cs="Times New Roman"/>
          <w:sz w:val="24"/>
          <w:szCs w:val="24"/>
          <w:lang w:eastAsia="fr-FR"/>
        </w:rPr>
        <w:t>.</w:t>
      </w:r>
    </w:p>
    <w:p w14:paraId="10021E1A" w14:textId="77777777" w:rsidR="00163D05" w:rsidRPr="00163D05" w:rsidRDefault="00163D05" w:rsidP="00163D05">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163D05">
        <w:rPr>
          <w:rFonts w:ascii="Times New Roman" w:eastAsia="Times New Roman" w:hAnsi="Times New Roman" w:cs="Times New Roman"/>
          <w:sz w:val="24"/>
          <w:szCs w:val="24"/>
          <w:lang w:eastAsia="fr-FR"/>
        </w:rPr>
        <w:t xml:space="preserve">Le </w:t>
      </w:r>
      <w:r w:rsidRPr="00163D05">
        <w:rPr>
          <w:rFonts w:ascii="Times New Roman" w:eastAsia="Times New Roman" w:hAnsi="Times New Roman" w:cs="Times New Roman"/>
          <w:b/>
          <w:bCs/>
          <w:sz w:val="24"/>
          <w:szCs w:val="24"/>
          <w:lang w:eastAsia="fr-FR"/>
        </w:rPr>
        <w:t>bilan des actions</w:t>
      </w:r>
      <w:r w:rsidRPr="00163D05">
        <w:rPr>
          <w:rFonts w:ascii="Times New Roman" w:eastAsia="Times New Roman" w:hAnsi="Times New Roman" w:cs="Times New Roman"/>
          <w:sz w:val="24"/>
          <w:szCs w:val="24"/>
          <w:lang w:eastAsia="fr-FR"/>
        </w:rPr>
        <w:t xml:space="preserve"> comprises dans le plan de formation pour l’année antérieure et pour l’année en cours comportant la liste des actions de formation, des bilans de compétences et des validations des acquis de l’expérience (VAE) réalisés. Il faudra distinguer les actions d’adaptation au poste de travail ou liées à l’évolution ou au maintien dans l’emploi dans l’entreprise, et les actions de développement des compétences des salariés.</w:t>
      </w:r>
    </w:p>
    <w:p w14:paraId="3C498212" w14:textId="77777777" w:rsidR="00163D05" w:rsidRPr="00163D05" w:rsidRDefault="00163D05" w:rsidP="00163D05">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163D05">
        <w:rPr>
          <w:rFonts w:ascii="Times New Roman" w:eastAsia="Times New Roman" w:hAnsi="Times New Roman" w:cs="Times New Roman"/>
          <w:sz w:val="24"/>
          <w:szCs w:val="24"/>
          <w:lang w:eastAsia="fr-FR"/>
        </w:rPr>
        <w:t xml:space="preserve">Les informations, pour l’année antérieure et l’année en cours, relatives </w:t>
      </w:r>
      <w:r w:rsidRPr="00163D05">
        <w:rPr>
          <w:rFonts w:ascii="Times New Roman" w:eastAsia="Times New Roman" w:hAnsi="Times New Roman" w:cs="Times New Roman"/>
          <w:b/>
          <w:bCs/>
          <w:sz w:val="24"/>
          <w:szCs w:val="24"/>
          <w:lang w:eastAsia="fr-FR"/>
        </w:rPr>
        <w:t>aux congés de bilan de compétences (CBC), aux congés de VAE et aux congés pour enseignement</w:t>
      </w:r>
      <w:r w:rsidRPr="00163D05">
        <w:rPr>
          <w:rFonts w:ascii="Times New Roman" w:eastAsia="Times New Roman" w:hAnsi="Times New Roman" w:cs="Times New Roman"/>
          <w:sz w:val="24"/>
          <w:szCs w:val="24"/>
          <w:lang w:eastAsia="fr-FR"/>
        </w:rPr>
        <w:t xml:space="preserve"> qui ont été accordés aux salariés ; en précisant leur objet, durée, coût, les conditions dans lesquelles ces congés ont été accordés ou reportés, ainsi que les résultats obtenus.</w:t>
      </w:r>
    </w:p>
    <w:p w14:paraId="6B0FAFF9" w14:textId="77777777" w:rsidR="00163D05" w:rsidRPr="00163D05" w:rsidRDefault="00163D05" w:rsidP="00163D05">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163D05">
        <w:rPr>
          <w:rFonts w:ascii="Times New Roman" w:eastAsia="Times New Roman" w:hAnsi="Times New Roman" w:cs="Times New Roman"/>
          <w:sz w:val="24"/>
          <w:szCs w:val="24"/>
          <w:lang w:eastAsia="fr-FR"/>
        </w:rPr>
        <w:t xml:space="preserve">Le bilan, pour l’année antérieure et l’année en cours, des conditions de mise en œuvre des </w:t>
      </w:r>
      <w:r w:rsidRPr="00163D05">
        <w:rPr>
          <w:rFonts w:ascii="Times New Roman" w:eastAsia="Times New Roman" w:hAnsi="Times New Roman" w:cs="Times New Roman"/>
          <w:b/>
          <w:bCs/>
          <w:sz w:val="24"/>
          <w:szCs w:val="24"/>
          <w:lang w:eastAsia="fr-FR"/>
        </w:rPr>
        <w:t>contrats et des périodes de professionnalisation et du CPF</w:t>
      </w:r>
      <w:r w:rsidRPr="00163D05">
        <w:rPr>
          <w:rFonts w:ascii="Times New Roman" w:eastAsia="Times New Roman" w:hAnsi="Times New Roman" w:cs="Times New Roman"/>
          <w:sz w:val="24"/>
          <w:szCs w:val="24"/>
          <w:lang w:eastAsia="fr-FR"/>
        </w:rPr>
        <w:t>.</w:t>
      </w:r>
    </w:p>
    <w:p w14:paraId="53DECF94" w14:textId="77777777" w:rsidR="00163D05" w:rsidRPr="00163D05" w:rsidRDefault="00163D05" w:rsidP="00163D05">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163D05">
        <w:rPr>
          <w:rFonts w:ascii="Times New Roman" w:eastAsia="Times New Roman" w:hAnsi="Times New Roman" w:cs="Times New Roman"/>
          <w:sz w:val="24"/>
          <w:szCs w:val="24"/>
          <w:lang w:eastAsia="fr-FR"/>
        </w:rPr>
        <w:t xml:space="preserve">Le </w:t>
      </w:r>
      <w:r w:rsidRPr="00163D05">
        <w:rPr>
          <w:rFonts w:ascii="Times New Roman" w:eastAsia="Times New Roman" w:hAnsi="Times New Roman" w:cs="Times New Roman"/>
          <w:b/>
          <w:bCs/>
          <w:sz w:val="24"/>
          <w:szCs w:val="24"/>
          <w:lang w:eastAsia="fr-FR"/>
        </w:rPr>
        <w:t>projet de plan de développement des compétences</w:t>
      </w:r>
      <w:r w:rsidRPr="00163D05">
        <w:rPr>
          <w:rFonts w:ascii="Times New Roman" w:eastAsia="Times New Roman" w:hAnsi="Times New Roman" w:cs="Times New Roman"/>
          <w:sz w:val="24"/>
          <w:szCs w:val="24"/>
          <w:lang w:eastAsia="fr-FR"/>
        </w:rPr>
        <w:t> de l'entreprise et les conditions de mise en œuvre des contrats et périodes de professionnalisation ainsi que du CPF pour l'année à venir ; aucune indication n’est fournie concernant la forme que doit respecter ce projet de plan de formation.</w:t>
      </w:r>
    </w:p>
    <w:p w14:paraId="25CE3ECD" w14:textId="77777777" w:rsidR="00163D05" w:rsidRPr="00163D05" w:rsidRDefault="00163D05" w:rsidP="00163D05">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163D05">
        <w:rPr>
          <w:rFonts w:ascii="Times New Roman" w:eastAsia="Times New Roman" w:hAnsi="Times New Roman" w:cs="Times New Roman"/>
          <w:sz w:val="24"/>
          <w:szCs w:val="24"/>
          <w:lang w:eastAsia="fr-FR"/>
        </w:rPr>
        <w:t>Le nombre de salariés bénéficiaires de</w:t>
      </w:r>
      <w:r w:rsidRPr="00163D05">
        <w:rPr>
          <w:rFonts w:ascii="Times New Roman" w:eastAsia="Times New Roman" w:hAnsi="Times New Roman" w:cs="Times New Roman"/>
          <w:b/>
          <w:bCs/>
          <w:sz w:val="24"/>
          <w:szCs w:val="24"/>
          <w:lang w:eastAsia="fr-FR"/>
        </w:rPr>
        <w:t xml:space="preserve"> l’entretien professionnel</w:t>
      </w:r>
      <w:r w:rsidRPr="00163D05">
        <w:rPr>
          <w:rFonts w:ascii="Times New Roman" w:eastAsia="Times New Roman" w:hAnsi="Times New Roman" w:cs="Times New Roman"/>
          <w:sz w:val="24"/>
          <w:szCs w:val="24"/>
          <w:lang w:eastAsia="fr-FR"/>
        </w:rPr>
        <w:t xml:space="preserve"> prévu dans l’article L. 6315-1 du Code du travail.</w:t>
      </w:r>
    </w:p>
    <w:p w14:paraId="744C16BC" w14:textId="77777777" w:rsidR="00163D05" w:rsidRPr="00163D05" w:rsidRDefault="00163D05" w:rsidP="00163D05">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163D05">
        <w:rPr>
          <w:rFonts w:ascii="Times New Roman" w:eastAsia="Times New Roman" w:hAnsi="Times New Roman" w:cs="Times New Roman"/>
          <w:sz w:val="24"/>
          <w:szCs w:val="24"/>
          <w:lang w:eastAsia="fr-FR"/>
        </w:rPr>
        <w:t xml:space="preserve">Le nombre de salariés ayant bénéficié de l’abondement « correctif » de leur </w:t>
      </w:r>
      <w:r w:rsidRPr="00163D05">
        <w:rPr>
          <w:rFonts w:ascii="Times New Roman" w:eastAsia="Times New Roman" w:hAnsi="Times New Roman" w:cs="Times New Roman"/>
          <w:b/>
          <w:bCs/>
          <w:sz w:val="24"/>
          <w:szCs w:val="24"/>
          <w:lang w:eastAsia="fr-FR"/>
        </w:rPr>
        <w:t>CPF</w:t>
      </w:r>
      <w:r w:rsidRPr="00163D05">
        <w:rPr>
          <w:rFonts w:ascii="Times New Roman" w:eastAsia="Times New Roman" w:hAnsi="Times New Roman" w:cs="Times New Roman"/>
          <w:sz w:val="24"/>
          <w:szCs w:val="24"/>
          <w:lang w:eastAsia="fr-FR"/>
        </w:rPr>
        <w:t xml:space="preserve"> et les sommes versées à ce titre.</w:t>
      </w:r>
    </w:p>
    <w:p w14:paraId="26112974" w14:textId="77777777" w:rsidR="00163D05" w:rsidRPr="00163D05" w:rsidRDefault="00163D05" w:rsidP="00163D05">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163D05">
        <w:rPr>
          <w:rFonts w:ascii="Times New Roman" w:eastAsia="Times New Roman" w:hAnsi="Times New Roman" w:cs="Times New Roman"/>
          <w:b/>
          <w:bCs/>
          <w:sz w:val="24"/>
          <w:szCs w:val="24"/>
          <w:lang w:eastAsia="fr-FR"/>
        </w:rPr>
        <w:t>Quel résultat attendu ?</w:t>
      </w:r>
    </w:p>
    <w:p w14:paraId="7B70040E" w14:textId="77777777" w:rsidR="00163D05" w:rsidRPr="00163D05" w:rsidRDefault="00163D05" w:rsidP="00163D05">
      <w:pPr>
        <w:spacing w:before="100" w:beforeAutospacing="1" w:after="100" w:afterAutospacing="1" w:line="240" w:lineRule="auto"/>
        <w:rPr>
          <w:rFonts w:ascii="Times New Roman" w:eastAsia="Times New Roman" w:hAnsi="Times New Roman" w:cs="Times New Roman"/>
          <w:sz w:val="24"/>
          <w:szCs w:val="24"/>
          <w:lang w:eastAsia="fr-FR"/>
        </w:rPr>
      </w:pPr>
      <w:r w:rsidRPr="00163D05">
        <w:rPr>
          <w:rFonts w:ascii="Times New Roman" w:eastAsia="Times New Roman" w:hAnsi="Times New Roman" w:cs="Times New Roman"/>
          <w:sz w:val="24"/>
          <w:szCs w:val="24"/>
          <w:lang w:eastAsia="fr-FR"/>
        </w:rPr>
        <w:t xml:space="preserve">L’obligation est de consulter les IRP sur la politique sociale de l’entreprise, l’emploi et les conditions de travail. </w:t>
      </w:r>
      <w:r w:rsidRPr="00163D05">
        <w:rPr>
          <w:rFonts w:ascii="Times New Roman" w:eastAsia="Times New Roman" w:hAnsi="Times New Roman" w:cs="Times New Roman"/>
          <w:sz w:val="24"/>
          <w:szCs w:val="24"/>
          <w:lang w:eastAsia="fr-FR"/>
        </w:rPr>
        <w:br/>
        <w:t>Le résultat sera donc l’émission d’un avis du CE/CSE globalement sur ces thèmes. Le CE/CSE n’émettra donc pas d’avis spécifique sur le plan de formation.</w:t>
      </w:r>
    </w:p>
    <w:p w14:paraId="135880C7" w14:textId="77777777" w:rsidR="00163D05" w:rsidRPr="00163D05" w:rsidRDefault="00163D05" w:rsidP="00163D05">
      <w:pPr>
        <w:spacing w:before="100" w:beforeAutospacing="1" w:after="100" w:afterAutospacing="1" w:line="240" w:lineRule="auto"/>
        <w:rPr>
          <w:rFonts w:ascii="Times New Roman" w:eastAsia="Times New Roman" w:hAnsi="Times New Roman" w:cs="Times New Roman"/>
          <w:sz w:val="24"/>
          <w:szCs w:val="24"/>
          <w:lang w:eastAsia="fr-FR"/>
        </w:rPr>
      </w:pPr>
      <w:r w:rsidRPr="00163D05">
        <w:rPr>
          <w:rFonts w:ascii="Times New Roman" w:eastAsia="Times New Roman" w:hAnsi="Times New Roman" w:cs="Times New Roman"/>
          <w:sz w:val="24"/>
          <w:szCs w:val="24"/>
          <w:lang w:eastAsia="fr-FR"/>
        </w:rPr>
        <w:t xml:space="preserve">Le CE/CSE dispose d’un </w:t>
      </w:r>
      <w:r w:rsidRPr="00163D05">
        <w:rPr>
          <w:rFonts w:ascii="Times New Roman" w:eastAsia="Times New Roman" w:hAnsi="Times New Roman" w:cs="Times New Roman"/>
          <w:b/>
          <w:bCs/>
          <w:sz w:val="24"/>
          <w:szCs w:val="24"/>
          <w:lang w:eastAsia="fr-FR"/>
        </w:rPr>
        <w:t>délai</w:t>
      </w:r>
      <w:r w:rsidRPr="00163D05">
        <w:rPr>
          <w:rFonts w:ascii="Times New Roman" w:eastAsia="Times New Roman" w:hAnsi="Times New Roman" w:cs="Times New Roman"/>
          <w:sz w:val="24"/>
          <w:szCs w:val="24"/>
          <w:lang w:eastAsia="fr-FR"/>
        </w:rPr>
        <w:t xml:space="preserve"> limité pour donner son avis consultatif. Soit le délai sera fixé par un accord interne à l’entreprise, soit on appliquera les délais réglementaires à défaut d’accord (C. trav., art. L. 2323-3 et R. 2323-1-1).</w:t>
      </w:r>
    </w:p>
    <w:p w14:paraId="45511727" w14:textId="77777777" w:rsidR="00163D05" w:rsidRPr="00163D05" w:rsidRDefault="00163D05" w:rsidP="00163D05">
      <w:pPr>
        <w:spacing w:before="100" w:beforeAutospacing="1" w:after="100" w:afterAutospacing="1" w:line="240" w:lineRule="auto"/>
        <w:rPr>
          <w:rFonts w:ascii="Times New Roman" w:eastAsia="Times New Roman" w:hAnsi="Times New Roman" w:cs="Times New Roman"/>
          <w:sz w:val="24"/>
          <w:szCs w:val="24"/>
          <w:lang w:eastAsia="fr-FR"/>
        </w:rPr>
      </w:pPr>
      <w:r w:rsidRPr="00163D05">
        <w:rPr>
          <w:rFonts w:ascii="Times New Roman" w:eastAsia="Times New Roman" w:hAnsi="Times New Roman" w:cs="Times New Roman"/>
          <w:sz w:val="24"/>
          <w:szCs w:val="24"/>
          <w:lang w:eastAsia="fr-FR"/>
        </w:rPr>
        <w:t>Attention : Le manquement à cette obligation de consultation expose l’employeur à des sanctions pénales pour</w:t>
      </w:r>
      <w:r w:rsidRPr="00163D05">
        <w:rPr>
          <w:rFonts w:ascii="Times New Roman" w:eastAsia="Times New Roman" w:hAnsi="Times New Roman" w:cs="Times New Roman"/>
          <w:b/>
          <w:bCs/>
          <w:sz w:val="24"/>
          <w:szCs w:val="24"/>
          <w:lang w:eastAsia="fr-FR"/>
        </w:rPr>
        <w:t xml:space="preserve"> délit d’entrave</w:t>
      </w:r>
      <w:r w:rsidRPr="00163D05">
        <w:rPr>
          <w:rFonts w:ascii="Times New Roman" w:eastAsia="Times New Roman" w:hAnsi="Times New Roman" w:cs="Times New Roman"/>
          <w:sz w:val="24"/>
          <w:szCs w:val="24"/>
          <w:lang w:eastAsia="fr-FR"/>
        </w:rPr>
        <w:t xml:space="preserve"> (7.500 € d’amende). </w:t>
      </w:r>
    </w:p>
    <w:p w14:paraId="52F20A3C" w14:textId="77777777" w:rsidR="00163D05" w:rsidRPr="00163D05" w:rsidRDefault="00163D05" w:rsidP="00163D05">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63D05">
        <w:rPr>
          <w:rFonts w:ascii="Times New Roman" w:eastAsia="Times New Roman" w:hAnsi="Times New Roman" w:cs="Times New Roman"/>
          <w:b/>
          <w:bCs/>
          <w:sz w:val="27"/>
          <w:szCs w:val="27"/>
          <w:lang w:eastAsia="fr-FR"/>
        </w:rPr>
        <w:t>Organiser les entretiens professionnels</w:t>
      </w:r>
    </w:p>
    <w:p w14:paraId="2A7F7C2F" w14:textId="77777777" w:rsidR="00163D05" w:rsidRPr="00163D05" w:rsidRDefault="00163D05" w:rsidP="00163D05">
      <w:pPr>
        <w:spacing w:before="100" w:beforeAutospacing="1" w:after="100" w:afterAutospacing="1" w:line="240" w:lineRule="auto"/>
        <w:rPr>
          <w:rFonts w:ascii="Times New Roman" w:eastAsia="Times New Roman" w:hAnsi="Times New Roman" w:cs="Times New Roman"/>
          <w:sz w:val="24"/>
          <w:szCs w:val="24"/>
          <w:lang w:eastAsia="fr-FR"/>
        </w:rPr>
      </w:pPr>
      <w:r w:rsidRPr="00163D05">
        <w:rPr>
          <w:rFonts w:ascii="Times New Roman" w:eastAsia="Times New Roman" w:hAnsi="Times New Roman" w:cs="Times New Roman"/>
          <w:sz w:val="24"/>
          <w:szCs w:val="24"/>
          <w:lang w:eastAsia="fr-FR"/>
        </w:rPr>
        <w:lastRenderedPageBreak/>
        <w:t>Depuis le 7 mars 2014, chaque salarié doit être informé, dès son embauche, qu’il bénéficie tous les deux ans d’un entretien professionnel à l’initiative de son employeur, quelle que soit la taille de l’entreprise.</w:t>
      </w:r>
    </w:p>
    <w:p w14:paraId="77CBEF7D" w14:textId="77777777" w:rsidR="00163D05" w:rsidRPr="00163D05" w:rsidRDefault="00163D05" w:rsidP="00163D05">
      <w:pPr>
        <w:spacing w:before="100" w:beforeAutospacing="1" w:after="100" w:afterAutospacing="1" w:line="240" w:lineRule="auto"/>
        <w:rPr>
          <w:rFonts w:ascii="Times New Roman" w:eastAsia="Times New Roman" w:hAnsi="Times New Roman" w:cs="Times New Roman"/>
          <w:sz w:val="24"/>
          <w:szCs w:val="24"/>
          <w:lang w:eastAsia="fr-FR"/>
        </w:rPr>
      </w:pPr>
      <w:r w:rsidRPr="00163D05">
        <w:rPr>
          <w:rFonts w:ascii="Times New Roman" w:eastAsia="Times New Roman" w:hAnsi="Times New Roman" w:cs="Times New Roman"/>
          <w:sz w:val="24"/>
          <w:szCs w:val="24"/>
          <w:lang w:eastAsia="fr-FR"/>
        </w:rPr>
        <w:t>L’entretien professionnel est un rendez-vous bien </w:t>
      </w:r>
      <w:r w:rsidRPr="00163D05">
        <w:rPr>
          <w:rFonts w:ascii="Times New Roman" w:eastAsia="Times New Roman" w:hAnsi="Times New Roman" w:cs="Times New Roman"/>
          <w:b/>
          <w:bCs/>
          <w:sz w:val="24"/>
          <w:szCs w:val="24"/>
          <w:lang w:eastAsia="fr-FR"/>
        </w:rPr>
        <w:t>distinct</w:t>
      </w:r>
      <w:r w:rsidRPr="00163D05">
        <w:rPr>
          <w:rFonts w:ascii="Times New Roman" w:eastAsia="Times New Roman" w:hAnsi="Times New Roman" w:cs="Times New Roman"/>
          <w:sz w:val="24"/>
          <w:szCs w:val="24"/>
          <w:lang w:eastAsia="fr-FR"/>
        </w:rPr>
        <w:t xml:space="preserve"> de l’entretien individuel — </w:t>
      </w:r>
      <w:r w:rsidRPr="00163D05">
        <w:rPr>
          <w:rFonts w:ascii="Times New Roman" w:eastAsia="Times New Roman" w:hAnsi="Times New Roman" w:cs="Times New Roman"/>
          <w:i/>
          <w:iCs/>
          <w:sz w:val="24"/>
          <w:szCs w:val="24"/>
          <w:lang w:eastAsia="fr-FR"/>
        </w:rPr>
        <w:t>qui permet plutôt d’évaluer le travail du salarié et de fixer de nouveaux objectifs.</w:t>
      </w:r>
      <w:r w:rsidRPr="00163D05">
        <w:rPr>
          <w:rFonts w:ascii="Times New Roman" w:eastAsia="Times New Roman" w:hAnsi="Times New Roman" w:cs="Times New Roman"/>
          <w:sz w:val="24"/>
          <w:szCs w:val="24"/>
          <w:lang w:eastAsia="fr-FR"/>
        </w:rPr>
        <w:br/>
        <w:t xml:space="preserve">Il a été mis en place afin d’analyser les </w:t>
      </w:r>
      <w:r w:rsidRPr="00163D05">
        <w:rPr>
          <w:rFonts w:ascii="Times New Roman" w:eastAsia="Times New Roman" w:hAnsi="Times New Roman" w:cs="Times New Roman"/>
          <w:b/>
          <w:bCs/>
          <w:sz w:val="24"/>
          <w:szCs w:val="24"/>
          <w:lang w:eastAsia="fr-FR"/>
        </w:rPr>
        <w:t>perspectives d’évolution professionnelle</w:t>
      </w:r>
      <w:r w:rsidRPr="00163D05">
        <w:rPr>
          <w:rFonts w:ascii="Times New Roman" w:eastAsia="Times New Roman" w:hAnsi="Times New Roman" w:cs="Times New Roman"/>
          <w:sz w:val="24"/>
          <w:szCs w:val="24"/>
          <w:lang w:eastAsia="fr-FR"/>
        </w:rPr>
        <w:t xml:space="preserve"> de chaque salarié ainsi que les </w:t>
      </w:r>
      <w:r w:rsidRPr="00163D05">
        <w:rPr>
          <w:rFonts w:ascii="Times New Roman" w:eastAsia="Times New Roman" w:hAnsi="Times New Roman" w:cs="Times New Roman"/>
          <w:b/>
          <w:bCs/>
          <w:sz w:val="24"/>
          <w:szCs w:val="24"/>
          <w:lang w:eastAsia="fr-FR"/>
        </w:rPr>
        <w:t>formations</w:t>
      </w:r>
      <w:r w:rsidRPr="00163D05">
        <w:rPr>
          <w:rFonts w:ascii="Times New Roman" w:eastAsia="Times New Roman" w:hAnsi="Times New Roman" w:cs="Times New Roman"/>
          <w:sz w:val="24"/>
          <w:szCs w:val="24"/>
          <w:lang w:eastAsia="fr-FR"/>
        </w:rPr>
        <w:t xml:space="preserve"> nécessaires à son développement.</w:t>
      </w:r>
    </w:p>
    <w:p w14:paraId="65AF7523" w14:textId="77777777" w:rsidR="00163D05" w:rsidRPr="00163D05" w:rsidRDefault="00163D05" w:rsidP="00163D05">
      <w:pPr>
        <w:spacing w:before="100" w:beforeAutospacing="1" w:after="100" w:afterAutospacing="1" w:line="240" w:lineRule="auto"/>
        <w:rPr>
          <w:rFonts w:ascii="Times New Roman" w:eastAsia="Times New Roman" w:hAnsi="Times New Roman" w:cs="Times New Roman"/>
          <w:sz w:val="24"/>
          <w:szCs w:val="24"/>
          <w:lang w:eastAsia="fr-FR"/>
        </w:rPr>
      </w:pPr>
      <w:r w:rsidRPr="00163D05">
        <w:rPr>
          <w:rFonts w:ascii="Times New Roman" w:eastAsia="Times New Roman" w:hAnsi="Times New Roman" w:cs="Times New Roman"/>
          <w:sz w:val="24"/>
          <w:szCs w:val="24"/>
          <w:lang w:eastAsia="fr-FR"/>
        </w:rPr>
        <w:t>Tous les salariés doivent en bénéficier, quel que soit leur contrat de travail, leur ancienneté, le type d’entreprise...</w:t>
      </w:r>
    </w:p>
    <w:p w14:paraId="172D9AC1" w14:textId="77777777" w:rsidR="00163D05" w:rsidRPr="00163D05" w:rsidRDefault="00163D05" w:rsidP="00163D05">
      <w:pPr>
        <w:spacing w:before="100" w:beforeAutospacing="1" w:after="100" w:afterAutospacing="1" w:line="240" w:lineRule="auto"/>
        <w:rPr>
          <w:rFonts w:ascii="Times New Roman" w:eastAsia="Times New Roman" w:hAnsi="Times New Roman" w:cs="Times New Roman"/>
          <w:sz w:val="24"/>
          <w:szCs w:val="24"/>
          <w:lang w:eastAsia="fr-FR"/>
        </w:rPr>
      </w:pPr>
      <w:r w:rsidRPr="00163D05">
        <w:rPr>
          <w:rFonts w:ascii="Times New Roman" w:eastAsia="Times New Roman" w:hAnsi="Times New Roman" w:cs="Times New Roman"/>
          <w:sz w:val="24"/>
          <w:szCs w:val="24"/>
          <w:lang w:eastAsia="fr-FR"/>
        </w:rPr>
        <w:t xml:space="preserve">Cet entretien doit avoir lieu sur le </w:t>
      </w:r>
      <w:r w:rsidRPr="00163D05">
        <w:rPr>
          <w:rFonts w:ascii="Times New Roman" w:eastAsia="Times New Roman" w:hAnsi="Times New Roman" w:cs="Times New Roman"/>
          <w:b/>
          <w:bCs/>
          <w:sz w:val="24"/>
          <w:szCs w:val="24"/>
          <w:lang w:eastAsia="fr-FR"/>
        </w:rPr>
        <w:t>temps</w:t>
      </w:r>
      <w:r w:rsidRPr="00163D05">
        <w:rPr>
          <w:rFonts w:ascii="Times New Roman" w:eastAsia="Times New Roman" w:hAnsi="Times New Roman" w:cs="Times New Roman"/>
          <w:sz w:val="24"/>
          <w:szCs w:val="24"/>
          <w:lang w:eastAsia="fr-FR"/>
        </w:rPr>
        <w:t xml:space="preserve"> de travail et au sein de l’entreprise ; </w:t>
      </w:r>
      <w:proofErr w:type="gramStart"/>
      <w:r w:rsidRPr="00163D05">
        <w:rPr>
          <w:rFonts w:ascii="Times New Roman" w:eastAsia="Times New Roman" w:hAnsi="Times New Roman" w:cs="Times New Roman"/>
          <w:sz w:val="24"/>
          <w:szCs w:val="24"/>
          <w:lang w:eastAsia="fr-FR"/>
        </w:rPr>
        <w:t>par contre</w:t>
      </w:r>
      <w:proofErr w:type="gramEnd"/>
      <w:r w:rsidRPr="00163D05">
        <w:rPr>
          <w:rFonts w:ascii="Times New Roman" w:eastAsia="Times New Roman" w:hAnsi="Times New Roman" w:cs="Times New Roman"/>
          <w:sz w:val="24"/>
          <w:szCs w:val="24"/>
          <w:lang w:eastAsia="fr-FR"/>
        </w:rPr>
        <w:t xml:space="preserve">, il n’est pas précisé </w:t>
      </w:r>
      <w:r w:rsidRPr="00163D05">
        <w:rPr>
          <w:rFonts w:ascii="Times New Roman" w:eastAsia="Times New Roman" w:hAnsi="Times New Roman" w:cs="Times New Roman"/>
          <w:b/>
          <w:bCs/>
          <w:sz w:val="24"/>
          <w:szCs w:val="24"/>
          <w:lang w:eastAsia="fr-FR"/>
        </w:rPr>
        <w:t>qui doit le mener</w:t>
      </w:r>
      <w:r w:rsidRPr="00163D05">
        <w:rPr>
          <w:rFonts w:ascii="Times New Roman" w:eastAsia="Times New Roman" w:hAnsi="Times New Roman" w:cs="Times New Roman"/>
          <w:sz w:val="24"/>
          <w:szCs w:val="24"/>
          <w:lang w:eastAsia="fr-FR"/>
        </w:rPr>
        <w:t>. En général, le manager sera chargé de recevoir les membres de son équipe. Il peut aussi s’agir d’un responsable RH ou du dirigeant lui-même dans les petites structures. </w:t>
      </w:r>
    </w:p>
    <w:p w14:paraId="4B96AC30" w14:textId="77777777" w:rsidR="00163D05" w:rsidRPr="00163D05" w:rsidRDefault="00163D05" w:rsidP="00163D05">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163D05">
        <w:rPr>
          <w:rFonts w:ascii="Times New Roman" w:eastAsia="Times New Roman" w:hAnsi="Times New Roman" w:cs="Times New Roman"/>
          <w:b/>
          <w:bCs/>
          <w:sz w:val="24"/>
          <w:szCs w:val="24"/>
          <w:lang w:eastAsia="fr-FR"/>
        </w:rPr>
        <w:t>Le contenu de cet entretien</w:t>
      </w:r>
    </w:p>
    <w:p w14:paraId="6E58919D" w14:textId="77777777" w:rsidR="00163D05" w:rsidRPr="00163D05" w:rsidRDefault="00163D05" w:rsidP="00163D05">
      <w:pPr>
        <w:spacing w:before="100" w:beforeAutospacing="1" w:after="100" w:afterAutospacing="1" w:line="240" w:lineRule="auto"/>
        <w:rPr>
          <w:rFonts w:ascii="Times New Roman" w:eastAsia="Times New Roman" w:hAnsi="Times New Roman" w:cs="Times New Roman"/>
          <w:sz w:val="24"/>
          <w:szCs w:val="24"/>
          <w:lang w:eastAsia="fr-FR"/>
        </w:rPr>
      </w:pPr>
      <w:r w:rsidRPr="00163D05">
        <w:rPr>
          <w:rFonts w:ascii="Times New Roman" w:eastAsia="Times New Roman" w:hAnsi="Times New Roman" w:cs="Times New Roman"/>
          <w:sz w:val="24"/>
          <w:szCs w:val="24"/>
          <w:lang w:eastAsia="fr-FR"/>
        </w:rPr>
        <w:t>Les points obligatoirement abordés au cours de l’entretien professionnel vont concerner :</w:t>
      </w:r>
    </w:p>
    <w:p w14:paraId="56D72E9E" w14:textId="77777777" w:rsidR="00163D05" w:rsidRPr="00163D05" w:rsidRDefault="00163D05" w:rsidP="00163D05">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63D05">
        <w:rPr>
          <w:rFonts w:ascii="Times New Roman" w:eastAsia="Times New Roman" w:hAnsi="Times New Roman" w:cs="Times New Roman"/>
          <w:sz w:val="24"/>
          <w:szCs w:val="24"/>
          <w:lang w:eastAsia="fr-FR"/>
        </w:rPr>
        <w:t>l'</w:t>
      </w:r>
      <w:r w:rsidRPr="00163D05">
        <w:rPr>
          <w:rFonts w:ascii="Times New Roman" w:eastAsia="Times New Roman" w:hAnsi="Times New Roman" w:cs="Times New Roman"/>
          <w:b/>
          <w:bCs/>
          <w:sz w:val="24"/>
          <w:szCs w:val="24"/>
          <w:lang w:eastAsia="fr-FR"/>
        </w:rPr>
        <w:t>évolution</w:t>
      </w:r>
      <w:proofErr w:type="gramEnd"/>
      <w:r w:rsidRPr="00163D05">
        <w:rPr>
          <w:rFonts w:ascii="Times New Roman" w:eastAsia="Times New Roman" w:hAnsi="Times New Roman" w:cs="Times New Roman"/>
          <w:sz w:val="24"/>
          <w:szCs w:val="24"/>
          <w:lang w:eastAsia="fr-FR"/>
        </w:rPr>
        <w:t xml:space="preserve"> professionnelle du salarié en termes de qualification et d’emploi ;</w:t>
      </w:r>
    </w:p>
    <w:p w14:paraId="18244389" w14:textId="77777777" w:rsidR="00163D05" w:rsidRPr="00163D05" w:rsidRDefault="00163D05" w:rsidP="00163D05">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63D05">
        <w:rPr>
          <w:rFonts w:ascii="Times New Roman" w:eastAsia="Times New Roman" w:hAnsi="Times New Roman" w:cs="Times New Roman"/>
          <w:sz w:val="24"/>
          <w:szCs w:val="24"/>
          <w:lang w:eastAsia="fr-FR"/>
        </w:rPr>
        <w:t>le</w:t>
      </w:r>
      <w:proofErr w:type="gramEnd"/>
      <w:r w:rsidRPr="00163D05">
        <w:rPr>
          <w:rFonts w:ascii="Times New Roman" w:eastAsia="Times New Roman" w:hAnsi="Times New Roman" w:cs="Times New Roman"/>
          <w:sz w:val="24"/>
          <w:szCs w:val="24"/>
          <w:lang w:eastAsia="fr-FR"/>
        </w:rPr>
        <w:t xml:space="preserve"> suivi de ses actions de </w:t>
      </w:r>
      <w:r w:rsidRPr="00163D05">
        <w:rPr>
          <w:rFonts w:ascii="Times New Roman" w:eastAsia="Times New Roman" w:hAnsi="Times New Roman" w:cs="Times New Roman"/>
          <w:b/>
          <w:bCs/>
          <w:sz w:val="24"/>
          <w:szCs w:val="24"/>
          <w:lang w:eastAsia="fr-FR"/>
        </w:rPr>
        <w:t>formation</w:t>
      </w:r>
      <w:r w:rsidRPr="00163D05">
        <w:rPr>
          <w:rFonts w:ascii="Times New Roman" w:eastAsia="Times New Roman" w:hAnsi="Times New Roman" w:cs="Times New Roman"/>
          <w:sz w:val="24"/>
          <w:szCs w:val="24"/>
          <w:lang w:eastAsia="fr-FR"/>
        </w:rPr>
        <w:t>, de certification ;</w:t>
      </w:r>
    </w:p>
    <w:p w14:paraId="423F93F8" w14:textId="77777777" w:rsidR="00163D05" w:rsidRPr="00163D05" w:rsidRDefault="00163D05" w:rsidP="00163D05">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63D05">
        <w:rPr>
          <w:rFonts w:ascii="Times New Roman" w:eastAsia="Times New Roman" w:hAnsi="Times New Roman" w:cs="Times New Roman"/>
          <w:sz w:val="24"/>
          <w:szCs w:val="24"/>
          <w:lang w:eastAsia="fr-FR"/>
        </w:rPr>
        <w:t>sa</w:t>
      </w:r>
      <w:proofErr w:type="gramEnd"/>
      <w:r w:rsidRPr="00163D05">
        <w:rPr>
          <w:rFonts w:ascii="Times New Roman" w:eastAsia="Times New Roman" w:hAnsi="Times New Roman" w:cs="Times New Roman"/>
          <w:sz w:val="24"/>
          <w:szCs w:val="24"/>
          <w:lang w:eastAsia="fr-FR"/>
        </w:rPr>
        <w:t xml:space="preserve"> progression </w:t>
      </w:r>
      <w:r w:rsidRPr="00163D05">
        <w:rPr>
          <w:rFonts w:ascii="Times New Roman" w:eastAsia="Times New Roman" w:hAnsi="Times New Roman" w:cs="Times New Roman"/>
          <w:b/>
          <w:bCs/>
          <w:sz w:val="24"/>
          <w:szCs w:val="24"/>
          <w:lang w:eastAsia="fr-FR"/>
        </w:rPr>
        <w:t>salariale</w:t>
      </w:r>
      <w:r w:rsidRPr="00163D05">
        <w:rPr>
          <w:rFonts w:ascii="Times New Roman" w:eastAsia="Times New Roman" w:hAnsi="Times New Roman" w:cs="Times New Roman"/>
          <w:sz w:val="24"/>
          <w:szCs w:val="24"/>
          <w:lang w:eastAsia="fr-FR"/>
        </w:rPr>
        <w:t xml:space="preserve"> ou professionnelle ;</w:t>
      </w:r>
    </w:p>
    <w:p w14:paraId="1C1C6996" w14:textId="77777777" w:rsidR="00163D05" w:rsidRPr="00163D05" w:rsidRDefault="00163D05" w:rsidP="00163D05">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63D05">
        <w:rPr>
          <w:rFonts w:ascii="Times New Roman" w:eastAsia="Times New Roman" w:hAnsi="Times New Roman" w:cs="Times New Roman"/>
          <w:sz w:val="24"/>
          <w:szCs w:val="24"/>
          <w:lang w:eastAsia="fr-FR"/>
        </w:rPr>
        <w:t>le</w:t>
      </w:r>
      <w:proofErr w:type="gramEnd"/>
      <w:r w:rsidRPr="00163D05">
        <w:rPr>
          <w:rFonts w:ascii="Times New Roman" w:eastAsia="Times New Roman" w:hAnsi="Times New Roman" w:cs="Times New Roman"/>
          <w:sz w:val="24"/>
          <w:szCs w:val="24"/>
          <w:lang w:eastAsia="fr-FR"/>
        </w:rPr>
        <w:t xml:space="preserve"> maintien de son </w:t>
      </w:r>
      <w:r w:rsidRPr="00163D05">
        <w:rPr>
          <w:rFonts w:ascii="Times New Roman" w:eastAsia="Times New Roman" w:hAnsi="Times New Roman" w:cs="Times New Roman"/>
          <w:b/>
          <w:bCs/>
          <w:sz w:val="24"/>
          <w:szCs w:val="24"/>
          <w:lang w:eastAsia="fr-FR"/>
        </w:rPr>
        <w:t>employabilité</w:t>
      </w:r>
      <w:r w:rsidRPr="00163D05">
        <w:rPr>
          <w:rFonts w:ascii="Times New Roman" w:eastAsia="Times New Roman" w:hAnsi="Times New Roman" w:cs="Times New Roman"/>
          <w:sz w:val="24"/>
          <w:szCs w:val="24"/>
          <w:lang w:eastAsia="fr-FR"/>
        </w:rPr>
        <w:t xml:space="preserve"> ;</w:t>
      </w:r>
    </w:p>
    <w:p w14:paraId="090B66D4" w14:textId="77777777" w:rsidR="00163D05" w:rsidRPr="00163D05" w:rsidRDefault="00163D05" w:rsidP="00163D05">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63D05">
        <w:rPr>
          <w:rFonts w:ascii="Times New Roman" w:eastAsia="Times New Roman" w:hAnsi="Times New Roman" w:cs="Times New Roman"/>
          <w:sz w:val="24"/>
          <w:szCs w:val="24"/>
          <w:lang w:eastAsia="fr-FR"/>
        </w:rPr>
        <w:t>ses</w:t>
      </w:r>
      <w:proofErr w:type="gramEnd"/>
      <w:r w:rsidRPr="00163D05">
        <w:rPr>
          <w:rFonts w:ascii="Times New Roman" w:eastAsia="Times New Roman" w:hAnsi="Times New Roman" w:cs="Times New Roman"/>
          <w:sz w:val="24"/>
          <w:szCs w:val="24"/>
          <w:lang w:eastAsia="fr-FR"/>
        </w:rPr>
        <w:t xml:space="preserve"> souhaits </w:t>
      </w:r>
      <w:r w:rsidRPr="00163D05">
        <w:rPr>
          <w:rFonts w:ascii="Times New Roman" w:eastAsia="Times New Roman" w:hAnsi="Times New Roman" w:cs="Times New Roman"/>
          <w:b/>
          <w:bCs/>
          <w:sz w:val="24"/>
          <w:szCs w:val="24"/>
          <w:lang w:eastAsia="fr-FR"/>
        </w:rPr>
        <w:t>d’évolution</w:t>
      </w:r>
      <w:r w:rsidRPr="00163D05">
        <w:rPr>
          <w:rFonts w:ascii="Times New Roman" w:eastAsia="Times New Roman" w:hAnsi="Times New Roman" w:cs="Times New Roman"/>
          <w:sz w:val="24"/>
          <w:szCs w:val="24"/>
          <w:lang w:eastAsia="fr-FR"/>
        </w:rPr>
        <w:t xml:space="preserve"> concernant son poste, mais aussi son projet professionnel.</w:t>
      </w:r>
    </w:p>
    <w:p w14:paraId="1574837F" w14:textId="77777777" w:rsidR="00163D05" w:rsidRPr="00163D05" w:rsidRDefault="00163D05" w:rsidP="00163D05">
      <w:pPr>
        <w:spacing w:before="100" w:beforeAutospacing="1" w:after="100" w:afterAutospacing="1" w:line="240" w:lineRule="auto"/>
        <w:rPr>
          <w:rFonts w:ascii="Times New Roman" w:eastAsia="Times New Roman" w:hAnsi="Times New Roman" w:cs="Times New Roman"/>
          <w:sz w:val="24"/>
          <w:szCs w:val="24"/>
          <w:lang w:eastAsia="fr-FR"/>
        </w:rPr>
      </w:pPr>
      <w:r w:rsidRPr="00163D05">
        <w:rPr>
          <w:rFonts w:ascii="Times New Roman" w:eastAsia="Times New Roman" w:hAnsi="Times New Roman" w:cs="Times New Roman"/>
          <w:sz w:val="24"/>
          <w:szCs w:val="24"/>
          <w:lang w:eastAsia="fr-FR"/>
        </w:rPr>
        <w:t>C’est le moment aussi d’informer le salarié sur les dispositifs en place au sein de l’entreprise en matière de formation, de mobilité, sur la validation des acquis de l’expérience professionnelle (VAE).</w:t>
      </w:r>
    </w:p>
    <w:p w14:paraId="31E5669F" w14:textId="77777777" w:rsidR="00163D05" w:rsidRPr="00163D05" w:rsidRDefault="00163D05" w:rsidP="00163D05">
      <w:pPr>
        <w:spacing w:before="100" w:beforeAutospacing="1" w:after="100" w:afterAutospacing="1" w:line="240" w:lineRule="auto"/>
        <w:rPr>
          <w:rFonts w:ascii="Times New Roman" w:eastAsia="Times New Roman" w:hAnsi="Times New Roman" w:cs="Times New Roman"/>
          <w:sz w:val="24"/>
          <w:szCs w:val="24"/>
          <w:lang w:eastAsia="fr-FR"/>
        </w:rPr>
      </w:pPr>
      <w:r w:rsidRPr="00163D05">
        <w:rPr>
          <w:rFonts w:ascii="Times New Roman" w:eastAsia="Times New Roman" w:hAnsi="Times New Roman" w:cs="Times New Roman"/>
          <w:sz w:val="24"/>
          <w:szCs w:val="24"/>
          <w:lang w:eastAsia="fr-FR"/>
        </w:rPr>
        <w:t xml:space="preserve">Deux jalons sont fixés dans cet accompagnement au développement professionnel du salarié, l’un tous les </w:t>
      </w:r>
      <w:r w:rsidRPr="00163D05">
        <w:rPr>
          <w:rFonts w:ascii="Times New Roman" w:eastAsia="Times New Roman" w:hAnsi="Times New Roman" w:cs="Times New Roman"/>
          <w:b/>
          <w:bCs/>
          <w:sz w:val="24"/>
          <w:szCs w:val="24"/>
          <w:lang w:eastAsia="fr-FR"/>
        </w:rPr>
        <w:t>deux</w:t>
      </w:r>
      <w:r w:rsidRPr="00163D05">
        <w:rPr>
          <w:rFonts w:ascii="Times New Roman" w:eastAsia="Times New Roman" w:hAnsi="Times New Roman" w:cs="Times New Roman"/>
          <w:sz w:val="24"/>
          <w:szCs w:val="24"/>
          <w:lang w:eastAsia="fr-FR"/>
        </w:rPr>
        <w:t xml:space="preserve"> ans à partir de sa date d’embauche, l’autre tous les </w:t>
      </w:r>
      <w:r w:rsidRPr="00163D05">
        <w:rPr>
          <w:rFonts w:ascii="Times New Roman" w:eastAsia="Times New Roman" w:hAnsi="Times New Roman" w:cs="Times New Roman"/>
          <w:b/>
          <w:bCs/>
          <w:sz w:val="24"/>
          <w:szCs w:val="24"/>
          <w:lang w:eastAsia="fr-FR"/>
        </w:rPr>
        <w:t>six</w:t>
      </w:r>
      <w:r w:rsidRPr="00163D05">
        <w:rPr>
          <w:rFonts w:ascii="Times New Roman" w:eastAsia="Times New Roman" w:hAnsi="Times New Roman" w:cs="Times New Roman"/>
          <w:sz w:val="24"/>
          <w:szCs w:val="24"/>
          <w:lang w:eastAsia="fr-FR"/>
        </w:rPr>
        <w:t> ans.</w:t>
      </w:r>
    </w:p>
    <w:p w14:paraId="489EA02D" w14:textId="77777777" w:rsidR="00163D05" w:rsidRPr="00163D05" w:rsidRDefault="00163D05" w:rsidP="00163D05">
      <w:pPr>
        <w:spacing w:before="100" w:beforeAutospacing="1" w:after="100" w:afterAutospacing="1" w:line="240" w:lineRule="auto"/>
        <w:rPr>
          <w:rFonts w:ascii="Times New Roman" w:eastAsia="Times New Roman" w:hAnsi="Times New Roman" w:cs="Times New Roman"/>
          <w:sz w:val="24"/>
          <w:szCs w:val="24"/>
          <w:lang w:eastAsia="fr-FR"/>
        </w:rPr>
      </w:pPr>
      <w:r w:rsidRPr="00163D05">
        <w:rPr>
          <w:rFonts w:ascii="Times New Roman" w:eastAsia="Times New Roman" w:hAnsi="Times New Roman" w:cs="Times New Roman"/>
          <w:sz w:val="24"/>
          <w:szCs w:val="24"/>
          <w:lang w:eastAsia="fr-FR"/>
        </w:rPr>
        <w:t xml:space="preserve">On note cependant qu’un entretien professionnel devra être proposé à tout salarié réintégrant l’entreprise </w:t>
      </w:r>
      <w:proofErr w:type="gramStart"/>
      <w:r w:rsidRPr="00163D05">
        <w:rPr>
          <w:rFonts w:ascii="Times New Roman" w:eastAsia="Times New Roman" w:hAnsi="Times New Roman" w:cs="Times New Roman"/>
          <w:sz w:val="24"/>
          <w:szCs w:val="24"/>
          <w:lang w:eastAsia="fr-FR"/>
        </w:rPr>
        <w:t>suite à une</w:t>
      </w:r>
      <w:proofErr w:type="gramEnd"/>
      <w:r w:rsidRPr="00163D05">
        <w:rPr>
          <w:rFonts w:ascii="Times New Roman" w:eastAsia="Times New Roman" w:hAnsi="Times New Roman" w:cs="Times New Roman"/>
          <w:sz w:val="24"/>
          <w:szCs w:val="24"/>
          <w:lang w:eastAsia="fr-FR"/>
        </w:rPr>
        <w:t xml:space="preserve"> absence prolongée.</w:t>
      </w:r>
    </w:p>
    <w:p w14:paraId="0873C3F4" w14:textId="77777777" w:rsidR="00163D05" w:rsidRPr="00163D05" w:rsidRDefault="00163D05" w:rsidP="00163D05">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163D05">
        <w:rPr>
          <w:rFonts w:ascii="Times New Roman" w:eastAsia="Times New Roman" w:hAnsi="Times New Roman" w:cs="Times New Roman"/>
          <w:b/>
          <w:bCs/>
          <w:sz w:val="24"/>
          <w:szCs w:val="24"/>
          <w:lang w:eastAsia="fr-FR"/>
        </w:rPr>
        <w:t>Tous les 2 ans</w:t>
      </w:r>
    </w:p>
    <w:p w14:paraId="5C3126CE" w14:textId="77777777" w:rsidR="00163D05" w:rsidRPr="00163D05" w:rsidRDefault="00163D05" w:rsidP="00163D05">
      <w:pPr>
        <w:spacing w:before="100" w:beforeAutospacing="1" w:after="100" w:afterAutospacing="1" w:line="240" w:lineRule="auto"/>
        <w:rPr>
          <w:rFonts w:ascii="Times New Roman" w:eastAsia="Times New Roman" w:hAnsi="Times New Roman" w:cs="Times New Roman"/>
          <w:sz w:val="24"/>
          <w:szCs w:val="24"/>
          <w:lang w:eastAsia="fr-FR"/>
        </w:rPr>
      </w:pPr>
      <w:r w:rsidRPr="00163D05">
        <w:rPr>
          <w:rFonts w:ascii="Times New Roman" w:eastAsia="Times New Roman" w:hAnsi="Times New Roman" w:cs="Times New Roman"/>
          <w:sz w:val="24"/>
          <w:szCs w:val="24"/>
          <w:lang w:eastAsia="fr-FR"/>
        </w:rPr>
        <w:t>L’employeur a l’obligation d’organiser pour chaque salarié un entretien professionnel qui aura lieu tous les 2 ans à partir de la date d’embauche puis de la date de l’entretien précédent.</w:t>
      </w:r>
    </w:p>
    <w:p w14:paraId="64AA8B65" w14:textId="77777777" w:rsidR="00163D05" w:rsidRPr="00163D05" w:rsidRDefault="00163D05" w:rsidP="00163D05">
      <w:pPr>
        <w:spacing w:before="100" w:beforeAutospacing="1" w:after="100" w:afterAutospacing="1" w:line="240" w:lineRule="auto"/>
        <w:rPr>
          <w:rFonts w:ascii="Times New Roman" w:eastAsia="Times New Roman" w:hAnsi="Times New Roman" w:cs="Times New Roman"/>
          <w:sz w:val="24"/>
          <w:szCs w:val="24"/>
          <w:lang w:eastAsia="fr-FR"/>
        </w:rPr>
      </w:pPr>
      <w:r w:rsidRPr="00163D05">
        <w:rPr>
          <w:rFonts w:ascii="Times New Roman" w:eastAsia="Times New Roman" w:hAnsi="Times New Roman" w:cs="Times New Roman"/>
          <w:sz w:val="24"/>
          <w:szCs w:val="24"/>
          <w:lang w:eastAsia="fr-FR"/>
        </w:rPr>
        <w:t xml:space="preserve">Toutefois, l’entretien professionnel doit être systématiquement proposé à tout salarié qui reprend son activité après une </w:t>
      </w:r>
      <w:r w:rsidRPr="00163D05">
        <w:rPr>
          <w:rFonts w:ascii="Times New Roman" w:eastAsia="Times New Roman" w:hAnsi="Times New Roman" w:cs="Times New Roman"/>
          <w:b/>
          <w:bCs/>
          <w:sz w:val="24"/>
          <w:szCs w:val="24"/>
          <w:lang w:eastAsia="fr-FR"/>
        </w:rPr>
        <w:t>période d’interruption</w:t>
      </w:r>
      <w:r w:rsidRPr="00163D05">
        <w:rPr>
          <w:rFonts w:ascii="Times New Roman" w:eastAsia="Times New Roman" w:hAnsi="Times New Roman" w:cs="Times New Roman"/>
          <w:sz w:val="24"/>
          <w:szCs w:val="24"/>
          <w:lang w:eastAsia="fr-FR"/>
        </w:rPr>
        <w:t xml:space="preserve"> due à un congé de maternité, un congé parental à temps plein ou partiel, un congé d’adoption, un congé de proche aidant, un congé sabbatique, une période de mobilité volontaire sécurisée, un arrêt maladie de plus de 6 mois ou un mandat syndical.</w:t>
      </w:r>
    </w:p>
    <w:p w14:paraId="7DB2845E" w14:textId="77777777" w:rsidR="00163D05" w:rsidRPr="00163D05" w:rsidRDefault="00163D05" w:rsidP="00163D05">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163D05">
        <w:rPr>
          <w:rFonts w:ascii="Times New Roman" w:eastAsia="Times New Roman" w:hAnsi="Times New Roman" w:cs="Times New Roman"/>
          <w:b/>
          <w:bCs/>
          <w:sz w:val="24"/>
          <w:szCs w:val="24"/>
          <w:lang w:eastAsia="fr-FR"/>
        </w:rPr>
        <w:t>Tous les 6 ans</w:t>
      </w:r>
    </w:p>
    <w:p w14:paraId="448D12D1" w14:textId="77777777" w:rsidR="00163D05" w:rsidRPr="00163D05" w:rsidRDefault="00163D05" w:rsidP="00163D05">
      <w:pPr>
        <w:spacing w:before="100" w:beforeAutospacing="1" w:after="100" w:afterAutospacing="1" w:line="240" w:lineRule="auto"/>
        <w:rPr>
          <w:rFonts w:ascii="Times New Roman" w:eastAsia="Times New Roman" w:hAnsi="Times New Roman" w:cs="Times New Roman"/>
          <w:sz w:val="24"/>
          <w:szCs w:val="24"/>
          <w:lang w:eastAsia="fr-FR"/>
        </w:rPr>
      </w:pPr>
      <w:r w:rsidRPr="00163D05">
        <w:rPr>
          <w:rFonts w:ascii="Times New Roman" w:eastAsia="Times New Roman" w:hAnsi="Times New Roman" w:cs="Times New Roman"/>
          <w:sz w:val="24"/>
          <w:szCs w:val="24"/>
          <w:lang w:eastAsia="fr-FR"/>
        </w:rPr>
        <w:lastRenderedPageBreak/>
        <w:t xml:space="preserve">Tous les six ans, la loi impose à l’employeur, durant l’entretien professionnel, d’effectuer avec chaque salarié un </w:t>
      </w:r>
      <w:r w:rsidRPr="00163D05">
        <w:rPr>
          <w:rFonts w:ascii="Times New Roman" w:eastAsia="Times New Roman" w:hAnsi="Times New Roman" w:cs="Times New Roman"/>
          <w:b/>
          <w:bCs/>
          <w:sz w:val="24"/>
          <w:szCs w:val="24"/>
          <w:lang w:eastAsia="fr-FR"/>
        </w:rPr>
        <w:t>état récapitulatif de son parcours professionnel</w:t>
      </w:r>
      <w:r w:rsidRPr="00163D05">
        <w:rPr>
          <w:rFonts w:ascii="Times New Roman" w:eastAsia="Times New Roman" w:hAnsi="Times New Roman" w:cs="Times New Roman"/>
          <w:sz w:val="24"/>
          <w:szCs w:val="24"/>
          <w:lang w:eastAsia="fr-FR"/>
        </w:rPr>
        <w:t>, qui donne lieu à la rédaction d’un document dont une copie est remise au salarié. </w:t>
      </w:r>
    </w:p>
    <w:p w14:paraId="7317C1C0" w14:textId="77777777" w:rsidR="00163D05" w:rsidRPr="00163D05" w:rsidRDefault="00163D05" w:rsidP="00163D05">
      <w:pPr>
        <w:spacing w:before="100" w:beforeAutospacing="1" w:after="100" w:afterAutospacing="1" w:line="240" w:lineRule="auto"/>
        <w:rPr>
          <w:rFonts w:ascii="Times New Roman" w:eastAsia="Times New Roman" w:hAnsi="Times New Roman" w:cs="Times New Roman"/>
          <w:sz w:val="24"/>
          <w:szCs w:val="24"/>
          <w:lang w:eastAsia="fr-FR"/>
        </w:rPr>
      </w:pPr>
      <w:r w:rsidRPr="00163D05">
        <w:rPr>
          <w:rFonts w:ascii="Times New Roman" w:eastAsia="Times New Roman" w:hAnsi="Times New Roman" w:cs="Times New Roman"/>
          <w:sz w:val="24"/>
          <w:szCs w:val="24"/>
          <w:lang w:eastAsia="fr-FR"/>
        </w:rPr>
        <w:t xml:space="preserve">L’objectif est de vérifier notamment que le salarié a bien bénéficié des 3 </w:t>
      </w:r>
      <w:r w:rsidRPr="00163D05">
        <w:rPr>
          <w:rFonts w:ascii="Times New Roman" w:eastAsia="Times New Roman" w:hAnsi="Times New Roman" w:cs="Times New Roman"/>
          <w:b/>
          <w:bCs/>
          <w:sz w:val="24"/>
          <w:szCs w:val="24"/>
          <w:lang w:eastAsia="fr-FR"/>
        </w:rPr>
        <w:t>entretiens</w:t>
      </w:r>
      <w:r w:rsidRPr="00163D05">
        <w:rPr>
          <w:rFonts w:ascii="Times New Roman" w:eastAsia="Times New Roman" w:hAnsi="Times New Roman" w:cs="Times New Roman"/>
          <w:sz w:val="24"/>
          <w:szCs w:val="24"/>
          <w:lang w:eastAsia="fr-FR"/>
        </w:rPr>
        <w:t xml:space="preserve"> professionnels prévus par la loi, mais aussi de vérifier qu’au cours de ces 6 dernières années, le salarié a :</w:t>
      </w:r>
    </w:p>
    <w:p w14:paraId="7170DD2E" w14:textId="77777777" w:rsidR="00163D05" w:rsidRPr="00163D05" w:rsidRDefault="00163D05" w:rsidP="00163D05">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63D05">
        <w:rPr>
          <w:rFonts w:ascii="Times New Roman" w:eastAsia="Times New Roman" w:hAnsi="Times New Roman" w:cs="Times New Roman"/>
          <w:sz w:val="24"/>
          <w:szCs w:val="24"/>
          <w:lang w:eastAsia="fr-FR"/>
        </w:rPr>
        <w:t>suivi</w:t>
      </w:r>
      <w:proofErr w:type="gramEnd"/>
      <w:r w:rsidRPr="00163D05">
        <w:rPr>
          <w:rFonts w:ascii="Times New Roman" w:eastAsia="Times New Roman" w:hAnsi="Times New Roman" w:cs="Times New Roman"/>
          <w:sz w:val="24"/>
          <w:szCs w:val="24"/>
          <w:lang w:eastAsia="fr-FR"/>
        </w:rPr>
        <w:t xml:space="preserve"> au moins une action de </w:t>
      </w:r>
      <w:r w:rsidRPr="00163D05">
        <w:rPr>
          <w:rFonts w:ascii="Times New Roman" w:eastAsia="Times New Roman" w:hAnsi="Times New Roman" w:cs="Times New Roman"/>
          <w:b/>
          <w:bCs/>
          <w:sz w:val="24"/>
          <w:szCs w:val="24"/>
          <w:lang w:eastAsia="fr-FR"/>
        </w:rPr>
        <w:t>formation</w:t>
      </w:r>
      <w:r w:rsidRPr="00163D05">
        <w:rPr>
          <w:rFonts w:ascii="Times New Roman" w:eastAsia="Times New Roman" w:hAnsi="Times New Roman" w:cs="Times New Roman"/>
          <w:sz w:val="24"/>
          <w:szCs w:val="24"/>
          <w:lang w:eastAsia="fr-FR"/>
        </w:rPr>
        <w:t xml:space="preserve"> ;</w:t>
      </w:r>
    </w:p>
    <w:p w14:paraId="11E2266C" w14:textId="77777777" w:rsidR="00163D05" w:rsidRPr="00163D05" w:rsidRDefault="00163D05" w:rsidP="00163D05">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63D05">
        <w:rPr>
          <w:rFonts w:ascii="Times New Roman" w:eastAsia="Times New Roman" w:hAnsi="Times New Roman" w:cs="Times New Roman"/>
          <w:sz w:val="24"/>
          <w:szCs w:val="24"/>
          <w:lang w:eastAsia="fr-FR"/>
        </w:rPr>
        <w:t>acquis</w:t>
      </w:r>
      <w:proofErr w:type="gramEnd"/>
      <w:r w:rsidRPr="00163D05">
        <w:rPr>
          <w:rFonts w:ascii="Times New Roman" w:eastAsia="Times New Roman" w:hAnsi="Times New Roman" w:cs="Times New Roman"/>
          <w:sz w:val="24"/>
          <w:szCs w:val="24"/>
          <w:lang w:eastAsia="fr-FR"/>
        </w:rPr>
        <w:t xml:space="preserve"> un élément de </w:t>
      </w:r>
      <w:r w:rsidRPr="00163D05">
        <w:rPr>
          <w:rFonts w:ascii="Times New Roman" w:eastAsia="Times New Roman" w:hAnsi="Times New Roman" w:cs="Times New Roman"/>
          <w:b/>
          <w:bCs/>
          <w:sz w:val="24"/>
          <w:szCs w:val="24"/>
          <w:lang w:eastAsia="fr-FR"/>
        </w:rPr>
        <w:t>certification</w:t>
      </w:r>
      <w:r w:rsidRPr="00163D05">
        <w:rPr>
          <w:rFonts w:ascii="Times New Roman" w:eastAsia="Times New Roman" w:hAnsi="Times New Roman" w:cs="Times New Roman"/>
          <w:sz w:val="24"/>
          <w:szCs w:val="24"/>
          <w:lang w:eastAsia="fr-FR"/>
        </w:rPr>
        <w:t xml:space="preserve"> professionnelle (diplôme, titre professionnel...) grâce à une formation ou via la validation des acquis de l’expérience (VAE) ;</w:t>
      </w:r>
    </w:p>
    <w:p w14:paraId="2BE8C8B0" w14:textId="77777777" w:rsidR="00163D05" w:rsidRPr="00163D05" w:rsidRDefault="00163D05" w:rsidP="00163D05">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63D05">
        <w:rPr>
          <w:rFonts w:ascii="Times New Roman" w:eastAsia="Times New Roman" w:hAnsi="Times New Roman" w:cs="Times New Roman"/>
          <w:sz w:val="24"/>
          <w:szCs w:val="24"/>
          <w:lang w:eastAsia="fr-FR"/>
        </w:rPr>
        <w:t>bénéficié</w:t>
      </w:r>
      <w:proofErr w:type="gramEnd"/>
      <w:r w:rsidRPr="00163D05">
        <w:rPr>
          <w:rFonts w:ascii="Times New Roman" w:eastAsia="Times New Roman" w:hAnsi="Times New Roman" w:cs="Times New Roman"/>
          <w:sz w:val="24"/>
          <w:szCs w:val="24"/>
          <w:lang w:eastAsia="fr-FR"/>
        </w:rPr>
        <w:t xml:space="preserve"> d’une </w:t>
      </w:r>
      <w:r w:rsidRPr="00163D05">
        <w:rPr>
          <w:rFonts w:ascii="Times New Roman" w:eastAsia="Times New Roman" w:hAnsi="Times New Roman" w:cs="Times New Roman"/>
          <w:b/>
          <w:bCs/>
          <w:sz w:val="24"/>
          <w:szCs w:val="24"/>
          <w:lang w:eastAsia="fr-FR"/>
        </w:rPr>
        <w:t>progression</w:t>
      </w:r>
      <w:r w:rsidRPr="00163D05">
        <w:rPr>
          <w:rFonts w:ascii="Times New Roman" w:eastAsia="Times New Roman" w:hAnsi="Times New Roman" w:cs="Times New Roman"/>
          <w:sz w:val="24"/>
          <w:szCs w:val="24"/>
          <w:lang w:eastAsia="fr-FR"/>
        </w:rPr>
        <w:t xml:space="preserve"> salariale ou professionnelle.</w:t>
      </w:r>
    </w:p>
    <w:p w14:paraId="1C67DE68" w14:textId="77777777" w:rsidR="00163D05" w:rsidRPr="00163D05" w:rsidRDefault="00163D05" w:rsidP="00163D05">
      <w:pPr>
        <w:spacing w:before="100" w:beforeAutospacing="1" w:after="100" w:afterAutospacing="1" w:line="240" w:lineRule="auto"/>
        <w:rPr>
          <w:rFonts w:ascii="Times New Roman" w:eastAsia="Times New Roman" w:hAnsi="Times New Roman" w:cs="Times New Roman"/>
          <w:sz w:val="24"/>
          <w:szCs w:val="24"/>
          <w:lang w:eastAsia="fr-FR"/>
        </w:rPr>
      </w:pPr>
      <w:r w:rsidRPr="00163D05">
        <w:rPr>
          <w:rFonts w:ascii="Times New Roman" w:eastAsia="Times New Roman" w:hAnsi="Times New Roman" w:cs="Times New Roman"/>
          <w:sz w:val="24"/>
          <w:szCs w:val="24"/>
          <w:lang w:eastAsia="fr-FR"/>
        </w:rPr>
        <w:t>Une bonne utilisation des entretiens professionnels va permettre à l’entreprise de nourrir son plan de formation, de mieux articuler les besoins liés au développement de l’entreprise avec les aspirations et les potentiels d’évolution de ses salariés. Elle pourra ainsi consolider son dispositif de GPEC (gestion prévisionnelle des emplois et des compétences).</w:t>
      </w:r>
    </w:p>
    <w:p w14:paraId="57CC06C9" w14:textId="77777777" w:rsidR="00163D05" w:rsidRPr="00163D05" w:rsidRDefault="00163D05" w:rsidP="00163D05">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163D05">
        <w:rPr>
          <w:rFonts w:ascii="Times New Roman" w:eastAsia="Times New Roman" w:hAnsi="Times New Roman" w:cs="Times New Roman"/>
          <w:b/>
          <w:bCs/>
          <w:sz w:val="24"/>
          <w:szCs w:val="24"/>
          <w:lang w:eastAsia="fr-FR"/>
        </w:rPr>
        <w:t>Les sanctions de l’employeur</w:t>
      </w:r>
    </w:p>
    <w:p w14:paraId="492D200A" w14:textId="77777777" w:rsidR="00163D05" w:rsidRPr="00163D05" w:rsidRDefault="00163D05" w:rsidP="00163D05">
      <w:pPr>
        <w:spacing w:before="100" w:beforeAutospacing="1" w:after="100" w:afterAutospacing="1" w:line="240" w:lineRule="auto"/>
        <w:rPr>
          <w:rFonts w:ascii="Times New Roman" w:eastAsia="Times New Roman" w:hAnsi="Times New Roman" w:cs="Times New Roman"/>
          <w:sz w:val="24"/>
          <w:szCs w:val="24"/>
          <w:lang w:eastAsia="fr-FR"/>
        </w:rPr>
      </w:pPr>
      <w:r w:rsidRPr="00163D05">
        <w:rPr>
          <w:rFonts w:ascii="Times New Roman" w:eastAsia="Times New Roman" w:hAnsi="Times New Roman" w:cs="Times New Roman"/>
          <w:sz w:val="24"/>
          <w:szCs w:val="24"/>
          <w:lang w:eastAsia="fr-FR"/>
        </w:rPr>
        <w:t>Sous réserve de l’appréciation des juges, l’absence d’entretien professionnel pourrait être constitutive d’une faute pour l’employeur dans le cadre de l’exécution d’un contrat de travail.</w:t>
      </w:r>
    </w:p>
    <w:p w14:paraId="6333035C" w14:textId="77777777" w:rsidR="00163D05" w:rsidRPr="00163D05" w:rsidRDefault="00163D05" w:rsidP="00163D05">
      <w:pPr>
        <w:spacing w:before="100" w:beforeAutospacing="1" w:after="100" w:afterAutospacing="1" w:line="240" w:lineRule="auto"/>
        <w:rPr>
          <w:rFonts w:ascii="Times New Roman" w:eastAsia="Times New Roman" w:hAnsi="Times New Roman" w:cs="Times New Roman"/>
          <w:sz w:val="24"/>
          <w:szCs w:val="24"/>
          <w:lang w:eastAsia="fr-FR"/>
        </w:rPr>
      </w:pPr>
      <w:r w:rsidRPr="00163D05">
        <w:rPr>
          <w:rFonts w:ascii="Times New Roman" w:eastAsia="Times New Roman" w:hAnsi="Times New Roman" w:cs="Times New Roman"/>
          <w:sz w:val="24"/>
          <w:szCs w:val="24"/>
          <w:lang w:eastAsia="fr-FR"/>
        </w:rPr>
        <w:t xml:space="preserve">Dans les </w:t>
      </w:r>
      <w:r w:rsidRPr="00163D05">
        <w:rPr>
          <w:rFonts w:ascii="Times New Roman" w:eastAsia="Times New Roman" w:hAnsi="Times New Roman" w:cs="Times New Roman"/>
          <w:b/>
          <w:bCs/>
          <w:sz w:val="24"/>
          <w:szCs w:val="24"/>
          <w:lang w:eastAsia="fr-FR"/>
        </w:rPr>
        <w:t>entreprises d’au moins 50 salariés</w:t>
      </w:r>
      <w:r w:rsidRPr="00163D05">
        <w:rPr>
          <w:rFonts w:ascii="Times New Roman" w:eastAsia="Times New Roman" w:hAnsi="Times New Roman" w:cs="Times New Roman"/>
          <w:sz w:val="24"/>
          <w:szCs w:val="24"/>
          <w:lang w:eastAsia="fr-FR"/>
        </w:rPr>
        <w:t xml:space="preserve"> et en cas de non-respect des modalités décrites ci-dessus, l’employeur peut se voir dans l’obligation </w:t>
      </w:r>
      <w:r w:rsidRPr="00163D05">
        <w:rPr>
          <w:rFonts w:ascii="Times New Roman" w:eastAsia="Times New Roman" w:hAnsi="Times New Roman" w:cs="Times New Roman"/>
          <w:b/>
          <w:bCs/>
          <w:sz w:val="24"/>
          <w:szCs w:val="24"/>
          <w:lang w:eastAsia="fr-FR"/>
        </w:rPr>
        <w:t xml:space="preserve">d’abonder le CPF </w:t>
      </w:r>
      <w:r w:rsidRPr="00163D05">
        <w:rPr>
          <w:rFonts w:ascii="Times New Roman" w:eastAsia="Times New Roman" w:hAnsi="Times New Roman" w:cs="Times New Roman"/>
          <w:sz w:val="24"/>
          <w:szCs w:val="24"/>
          <w:lang w:eastAsia="fr-FR"/>
        </w:rPr>
        <w:t xml:space="preserve">de 100 heures pour un salarié à temps complet et de 130 heures pour un salarié à temps partiel. </w:t>
      </w:r>
      <w:r w:rsidRPr="00163D05">
        <w:rPr>
          <w:rFonts w:ascii="Times New Roman" w:eastAsia="Times New Roman" w:hAnsi="Times New Roman" w:cs="Times New Roman"/>
          <w:sz w:val="24"/>
          <w:szCs w:val="24"/>
          <w:lang w:eastAsia="fr-FR"/>
        </w:rPr>
        <w:br/>
        <w:t xml:space="preserve">Il versera alors à l’opérateurs de compétences (OPC0) une somme forfaitaire correspondant à ces heures (nombre d’heures ajoutées multiplié par un montant forfaitaire de 30 euros). </w:t>
      </w:r>
      <w:r w:rsidRPr="00163D05">
        <w:rPr>
          <w:rFonts w:ascii="Times New Roman" w:eastAsia="Times New Roman" w:hAnsi="Times New Roman" w:cs="Times New Roman"/>
          <w:sz w:val="24"/>
          <w:szCs w:val="24"/>
          <w:lang w:eastAsia="fr-FR"/>
        </w:rPr>
        <w:br/>
        <w:t>Chaque année, avant le 1er mars, l’employeur adressera à son OPC0 la liste des salariés concernés par l’abondement correctif et le nombre d’heures attribuées, ainsi que la somme forfaitaire.</w:t>
      </w:r>
    </w:p>
    <w:p w14:paraId="3714D78F" w14:textId="77777777" w:rsidR="00163D05" w:rsidRPr="00163D05" w:rsidRDefault="00163D05" w:rsidP="00163D05">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63D05">
        <w:rPr>
          <w:rFonts w:ascii="Times New Roman" w:eastAsia="Times New Roman" w:hAnsi="Times New Roman" w:cs="Times New Roman"/>
          <w:b/>
          <w:bCs/>
          <w:sz w:val="27"/>
          <w:szCs w:val="27"/>
          <w:lang w:eastAsia="fr-FR"/>
        </w:rPr>
        <w:t>En résumé</w:t>
      </w:r>
    </w:p>
    <w:p w14:paraId="359E5B72" w14:textId="77777777" w:rsidR="00163D05" w:rsidRPr="00163D05" w:rsidRDefault="00163D05" w:rsidP="00163D05">
      <w:pPr>
        <w:spacing w:before="100" w:beforeAutospacing="1" w:after="100" w:afterAutospacing="1" w:line="240" w:lineRule="auto"/>
        <w:rPr>
          <w:rFonts w:ascii="Times New Roman" w:eastAsia="Times New Roman" w:hAnsi="Times New Roman" w:cs="Times New Roman"/>
          <w:sz w:val="24"/>
          <w:szCs w:val="24"/>
          <w:lang w:eastAsia="fr-FR"/>
        </w:rPr>
      </w:pPr>
      <w:r w:rsidRPr="00163D05">
        <w:rPr>
          <w:rFonts w:ascii="Times New Roman" w:eastAsia="Times New Roman" w:hAnsi="Times New Roman" w:cs="Times New Roman"/>
          <w:sz w:val="24"/>
          <w:szCs w:val="24"/>
          <w:lang w:eastAsia="fr-FR"/>
        </w:rPr>
        <w:t>En matière de formation professionnelle, l’employeur a donc plusieurs obligations légales à respecter : </w:t>
      </w:r>
    </w:p>
    <w:p w14:paraId="1726FDBB" w14:textId="77777777" w:rsidR="00163D05" w:rsidRPr="00163D05" w:rsidRDefault="00163D05" w:rsidP="00163D05">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63D05">
        <w:rPr>
          <w:rFonts w:ascii="Times New Roman" w:eastAsia="Times New Roman" w:hAnsi="Times New Roman" w:cs="Times New Roman"/>
          <w:sz w:val="24"/>
          <w:szCs w:val="24"/>
          <w:lang w:eastAsia="fr-FR"/>
        </w:rPr>
        <w:t>participer</w:t>
      </w:r>
      <w:proofErr w:type="gramEnd"/>
      <w:r w:rsidRPr="00163D05">
        <w:rPr>
          <w:rFonts w:ascii="Times New Roman" w:eastAsia="Times New Roman" w:hAnsi="Times New Roman" w:cs="Times New Roman"/>
          <w:sz w:val="24"/>
          <w:szCs w:val="24"/>
          <w:lang w:eastAsia="fr-FR"/>
        </w:rPr>
        <w:t xml:space="preserve"> au </w:t>
      </w:r>
      <w:r w:rsidRPr="00163D05">
        <w:rPr>
          <w:rFonts w:ascii="Times New Roman" w:eastAsia="Times New Roman" w:hAnsi="Times New Roman" w:cs="Times New Roman"/>
          <w:b/>
          <w:bCs/>
          <w:sz w:val="24"/>
          <w:szCs w:val="24"/>
          <w:lang w:eastAsia="fr-FR"/>
        </w:rPr>
        <w:t>financement</w:t>
      </w:r>
      <w:r w:rsidRPr="00163D05">
        <w:rPr>
          <w:rFonts w:ascii="Times New Roman" w:eastAsia="Times New Roman" w:hAnsi="Times New Roman" w:cs="Times New Roman"/>
          <w:sz w:val="24"/>
          <w:szCs w:val="24"/>
          <w:lang w:eastAsia="fr-FR"/>
        </w:rPr>
        <w:t xml:space="preserve"> de la formation : une contribution unique permet de financer les actions de formation, la professionnalisation, le CPF... ;</w:t>
      </w:r>
    </w:p>
    <w:p w14:paraId="4DE0B631" w14:textId="77777777" w:rsidR="00163D05" w:rsidRPr="00163D05" w:rsidRDefault="00163D05" w:rsidP="00163D05">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63D05">
        <w:rPr>
          <w:rFonts w:ascii="Times New Roman" w:eastAsia="Times New Roman" w:hAnsi="Times New Roman" w:cs="Times New Roman"/>
          <w:b/>
          <w:bCs/>
          <w:sz w:val="24"/>
          <w:szCs w:val="24"/>
          <w:lang w:eastAsia="fr-FR"/>
        </w:rPr>
        <w:t>adapter</w:t>
      </w:r>
      <w:proofErr w:type="gramEnd"/>
      <w:r w:rsidRPr="00163D05">
        <w:rPr>
          <w:rFonts w:ascii="Times New Roman" w:eastAsia="Times New Roman" w:hAnsi="Times New Roman" w:cs="Times New Roman"/>
          <w:sz w:val="24"/>
          <w:szCs w:val="24"/>
          <w:lang w:eastAsia="fr-FR"/>
        </w:rPr>
        <w:t> en permanence</w:t>
      </w:r>
      <w:r w:rsidRPr="00163D05">
        <w:rPr>
          <w:rFonts w:ascii="Times New Roman" w:eastAsia="Times New Roman" w:hAnsi="Times New Roman" w:cs="Times New Roman"/>
          <w:b/>
          <w:bCs/>
          <w:sz w:val="24"/>
          <w:szCs w:val="24"/>
          <w:lang w:eastAsia="fr-FR"/>
        </w:rPr>
        <w:t xml:space="preserve"> les compétences</w:t>
      </w:r>
      <w:r w:rsidRPr="00163D05">
        <w:rPr>
          <w:rFonts w:ascii="Times New Roman" w:eastAsia="Times New Roman" w:hAnsi="Times New Roman" w:cs="Times New Roman"/>
          <w:sz w:val="24"/>
          <w:szCs w:val="24"/>
          <w:lang w:eastAsia="fr-FR"/>
        </w:rPr>
        <w:t xml:space="preserve"> du salarié à l’</w:t>
      </w:r>
      <w:proofErr w:type="spellStart"/>
      <w:r w:rsidRPr="00163D05">
        <w:rPr>
          <w:rFonts w:ascii="Times New Roman" w:eastAsia="Times New Roman" w:hAnsi="Times New Roman" w:cs="Times New Roman"/>
          <w:sz w:val="24"/>
          <w:szCs w:val="24"/>
          <w:lang w:eastAsia="fr-FR"/>
        </w:rPr>
        <w:t>évolution</w:t>
      </w:r>
      <w:proofErr w:type="spellEnd"/>
      <w:r w:rsidRPr="00163D05">
        <w:rPr>
          <w:rFonts w:ascii="Times New Roman" w:eastAsia="Times New Roman" w:hAnsi="Times New Roman" w:cs="Times New Roman"/>
          <w:sz w:val="24"/>
          <w:szCs w:val="24"/>
          <w:lang w:eastAsia="fr-FR"/>
        </w:rPr>
        <w:t xml:space="preserve"> de son poste de travail (art. L 6321-1 du Code du travail) ;</w:t>
      </w:r>
    </w:p>
    <w:p w14:paraId="40BA45AD" w14:textId="77777777" w:rsidR="00163D05" w:rsidRPr="00163D05" w:rsidRDefault="00163D05" w:rsidP="00163D05">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63D05">
        <w:rPr>
          <w:rFonts w:ascii="Times New Roman" w:eastAsia="Times New Roman" w:hAnsi="Times New Roman" w:cs="Times New Roman"/>
          <w:sz w:val="24"/>
          <w:szCs w:val="24"/>
          <w:lang w:eastAsia="fr-FR"/>
        </w:rPr>
        <w:t>organiser</w:t>
      </w:r>
      <w:proofErr w:type="gramEnd"/>
      <w:r w:rsidRPr="00163D05">
        <w:rPr>
          <w:rFonts w:ascii="Times New Roman" w:eastAsia="Times New Roman" w:hAnsi="Times New Roman" w:cs="Times New Roman"/>
          <w:sz w:val="24"/>
          <w:szCs w:val="24"/>
          <w:lang w:eastAsia="fr-FR"/>
        </w:rPr>
        <w:t xml:space="preserve"> les </w:t>
      </w:r>
      <w:r w:rsidRPr="00163D05">
        <w:rPr>
          <w:rFonts w:ascii="Times New Roman" w:eastAsia="Times New Roman" w:hAnsi="Times New Roman" w:cs="Times New Roman"/>
          <w:b/>
          <w:bCs/>
          <w:sz w:val="24"/>
          <w:szCs w:val="24"/>
          <w:lang w:eastAsia="fr-FR"/>
        </w:rPr>
        <w:t>entretiens professionnels</w:t>
      </w:r>
      <w:r w:rsidRPr="00163D05">
        <w:rPr>
          <w:rFonts w:ascii="Times New Roman" w:eastAsia="Times New Roman" w:hAnsi="Times New Roman" w:cs="Times New Roman"/>
          <w:sz w:val="24"/>
          <w:szCs w:val="24"/>
          <w:lang w:eastAsia="fr-FR"/>
        </w:rPr>
        <w:t> pour chaque salarié, tous les deux ans ;</w:t>
      </w:r>
    </w:p>
    <w:p w14:paraId="450FC973" w14:textId="77777777" w:rsidR="00163D05" w:rsidRPr="00163D05" w:rsidRDefault="00163D05" w:rsidP="00163D05">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63D05">
        <w:rPr>
          <w:rFonts w:ascii="Times New Roman" w:eastAsia="Times New Roman" w:hAnsi="Times New Roman" w:cs="Times New Roman"/>
          <w:sz w:val="24"/>
          <w:szCs w:val="24"/>
          <w:lang w:eastAsia="fr-FR"/>
        </w:rPr>
        <w:t>il</w:t>
      </w:r>
      <w:proofErr w:type="gramEnd"/>
      <w:r w:rsidRPr="00163D05">
        <w:rPr>
          <w:rFonts w:ascii="Times New Roman" w:eastAsia="Times New Roman" w:hAnsi="Times New Roman" w:cs="Times New Roman"/>
          <w:sz w:val="24"/>
          <w:szCs w:val="24"/>
          <w:lang w:eastAsia="fr-FR"/>
        </w:rPr>
        <w:t xml:space="preserve"> est aussi fortement incité à construire un </w:t>
      </w:r>
      <w:r w:rsidRPr="00163D05">
        <w:rPr>
          <w:rFonts w:ascii="Times New Roman" w:eastAsia="Times New Roman" w:hAnsi="Times New Roman" w:cs="Times New Roman"/>
          <w:b/>
          <w:bCs/>
          <w:sz w:val="24"/>
          <w:szCs w:val="24"/>
          <w:lang w:eastAsia="fr-FR"/>
        </w:rPr>
        <w:t xml:space="preserve">plan de </w:t>
      </w:r>
      <w:proofErr w:type="spellStart"/>
      <w:r w:rsidRPr="00163D05">
        <w:rPr>
          <w:rFonts w:ascii="Times New Roman" w:eastAsia="Times New Roman" w:hAnsi="Times New Roman" w:cs="Times New Roman"/>
          <w:b/>
          <w:bCs/>
          <w:sz w:val="24"/>
          <w:szCs w:val="24"/>
          <w:lang w:eastAsia="fr-FR"/>
        </w:rPr>
        <w:t>développement</w:t>
      </w:r>
      <w:proofErr w:type="spellEnd"/>
      <w:r w:rsidRPr="00163D05">
        <w:rPr>
          <w:rFonts w:ascii="Times New Roman" w:eastAsia="Times New Roman" w:hAnsi="Times New Roman" w:cs="Times New Roman"/>
          <w:b/>
          <w:bCs/>
          <w:sz w:val="24"/>
          <w:szCs w:val="24"/>
          <w:lang w:eastAsia="fr-FR"/>
        </w:rPr>
        <w:t xml:space="preserve"> des </w:t>
      </w:r>
      <w:proofErr w:type="spellStart"/>
      <w:r w:rsidRPr="00163D05">
        <w:rPr>
          <w:rFonts w:ascii="Times New Roman" w:eastAsia="Times New Roman" w:hAnsi="Times New Roman" w:cs="Times New Roman"/>
          <w:b/>
          <w:bCs/>
          <w:sz w:val="24"/>
          <w:szCs w:val="24"/>
          <w:lang w:eastAsia="fr-FR"/>
        </w:rPr>
        <w:t>compétences</w:t>
      </w:r>
      <w:proofErr w:type="spellEnd"/>
      <w:r w:rsidRPr="00163D05">
        <w:rPr>
          <w:rFonts w:ascii="Times New Roman" w:eastAsia="Times New Roman" w:hAnsi="Times New Roman" w:cs="Times New Roman"/>
          <w:b/>
          <w:bCs/>
          <w:sz w:val="24"/>
          <w:szCs w:val="24"/>
          <w:lang w:eastAsia="fr-FR"/>
        </w:rPr>
        <w:t> </w:t>
      </w:r>
      <w:r w:rsidRPr="00163D05">
        <w:rPr>
          <w:rFonts w:ascii="Times New Roman" w:eastAsia="Times New Roman" w:hAnsi="Times New Roman" w:cs="Times New Roman"/>
          <w:sz w:val="24"/>
          <w:szCs w:val="24"/>
          <w:lang w:eastAsia="fr-FR"/>
        </w:rPr>
        <w:t> et le soumettre aux </w:t>
      </w:r>
      <w:r w:rsidRPr="00163D05">
        <w:rPr>
          <w:rFonts w:ascii="Times New Roman" w:eastAsia="Times New Roman" w:hAnsi="Times New Roman" w:cs="Times New Roman"/>
          <w:b/>
          <w:bCs/>
          <w:sz w:val="24"/>
          <w:szCs w:val="24"/>
          <w:lang w:eastAsia="fr-FR"/>
        </w:rPr>
        <w:t>représentants du personnel</w:t>
      </w:r>
      <w:r w:rsidRPr="00163D05">
        <w:rPr>
          <w:rFonts w:ascii="Times New Roman" w:eastAsia="Times New Roman" w:hAnsi="Times New Roman" w:cs="Times New Roman"/>
          <w:sz w:val="24"/>
          <w:szCs w:val="24"/>
          <w:lang w:eastAsia="fr-FR"/>
        </w:rPr>
        <w:t> chaque année.</w:t>
      </w:r>
    </w:p>
    <w:p w14:paraId="09B0252F" w14:textId="77777777" w:rsidR="00163D05" w:rsidRPr="00163D05" w:rsidRDefault="00163D05" w:rsidP="00163D05">
      <w:pPr>
        <w:spacing w:before="100" w:beforeAutospacing="1" w:after="100" w:afterAutospacing="1" w:line="240" w:lineRule="auto"/>
        <w:rPr>
          <w:rFonts w:ascii="Times New Roman" w:eastAsia="Times New Roman" w:hAnsi="Times New Roman" w:cs="Times New Roman"/>
          <w:sz w:val="24"/>
          <w:szCs w:val="24"/>
          <w:lang w:eastAsia="fr-FR"/>
        </w:rPr>
      </w:pPr>
      <w:r w:rsidRPr="00163D05">
        <w:rPr>
          <w:rFonts w:ascii="Times New Roman" w:eastAsia="Times New Roman" w:hAnsi="Times New Roman" w:cs="Times New Roman"/>
          <w:sz w:val="24"/>
          <w:szCs w:val="24"/>
          <w:lang w:eastAsia="fr-FR"/>
        </w:rPr>
        <w:t xml:space="preserve">Concevoir un plan de formation va donc débuter par le respect de ces obligations légales. </w:t>
      </w:r>
      <w:r w:rsidRPr="00163D05">
        <w:rPr>
          <w:rFonts w:ascii="Times New Roman" w:eastAsia="Times New Roman" w:hAnsi="Times New Roman" w:cs="Times New Roman"/>
          <w:sz w:val="24"/>
          <w:szCs w:val="24"/>
          <w:lang w:eastAsia="fr-FR"/>
        </w:rPr>
        <w:br/>
        <w:t>En tant que RH, vous veillerez au paiement de la taxe, à la préparation de toutes les informations nécessaires aux consultations du CE/CSE, vous participerez fréquemment à ces consultations et devrez répondre aux questions des représentants du personnel.</w:t>
      </w:r>
    </w:p>
    <w:p w14:paraId="458F3ED6" w14:textId="77777777" w:rsidR="00163D05" w:rsidRPr="00163D05" w:rsidRDefault="00163D05" w:rsidP="00163D05">
      <w:pPr>
        <w:spacing w:before="100" w:beforeAutospacing="1" w:after="100" w:afterAutospacing="1" w:line="240" w:lineRule="auto"/>
        <w:rPr>
          <w:rFonts w:ascii="Times New Roman" w:eastAsia="Times New Roman" w:hAnsi="Times New Roman" w:cs="Times New Roman"/>
          <w:sz w:val="24"/>
          <w:szCs w:val="24"/>
          <w:lang w:eastAsia="fr-FR"/>
        </w:rPr>
      </w:pPr>
      <w:r w:rsidRPr="00163D05">
        <w:rPr>
          <w:rFonts w:ascii="Times New Roman" w:eastAsia="Times New Roman" w:hAnsi="Times New Roman" w:cs="Times New Roman"/>
          <w:sz w:val="24"/>
          <w:szCs w:val="24"/>
          <w:lang w:eastAsia="fr-FR"/>
        </w:rPr>
        <w:lastRenderedPageBreak/>
        <w:t>Vous veillerez aussi à la qualité du dispositif d'entretiens professionnels. Une mine d'informations pour une bonne gestion du développement des compétences au sein de l'entreprise !</w:t>
      </w:r>
    </w:p>
    <w:p w14:paraId="236A6B84" w14:textId="77777777" w:rsidR="00163D05" w:rsidRPr="00163D05" w:rsidRDefault="00163D05" w:rsidP="00163D05">
      <w:pPr>
        <w:spacing w:before="100" w:beforeAutospacing="1" w:after="100" w:afterAutospacing="1" w:line="240" w:lineRule="auto"/>
        <w:rPr>
          <w:rFonts w:ascii="Times New Roman" w:eastAsia="Times New Roman" w:hAnsi="Times New Roman" w:cs="Times New Roman"/>
          <w:sz w:val="24"/>
          <w:szCs w:val="24"/>
          <w:lang w:eastAsia="fr-FR"/>
        </w:rPr>
      </w:pPr>
      <w:r w:rsidRPr="00163D05">
        <w:rPr>
          <w:rFonts w:ascii="Times New Roman" w:eastAsia="Times New Roman" w:hAnsi="Times New Roman" w:cs="Times New Roman"/>
          <w:sz w:val="24"/>
          <w:szCs w:val="24"/>
          <w:lang w:eastAsia="fr-FR"/>
        </w:rPr>
        <w:t>Voyons maintenant comment collecter les besoins.</w:t>
      </w:r>
    </w:p>
    <w:p w14:paraId="2F6DACD7" w14:textId="77777777" w:rsidR="005470D3" w:rsidRDefault="005470D3"/>
    <w:sectPr w:rsidR="005470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B599C"/>
    <w:multiLevelType w:val="multilevel"/>
    <w:tmpl w:val="E6AE4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2E26A8"/>
    <w:multiLevelType w:val="multilevel"/>
    <w:tmpl w:val="64E87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CB68A3"/>
    <w:multiLevelType w:val="multilevel"/>
    <w:tmpl w:val="04C69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2B2BC9"/>
    <w:multiLevelType w:val="multilevel"/>
    <w:tmpl w:val="0FEA0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620100"/>
    <w:multiLevelType w:val="multilevel"/>
    <w:tmpl w:val="2BC46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5206F9"/>
    <w:multiLevelType w:val="multilevel"/>
    <w:tmpl w:val="3E886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9D7EB8"/>
    <w:multiLevelType w:val="multilevel"/>
    <w:tmpl w:val="3FCE0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D05"/>
    <w:rsid w:val="00163D05"/>
    <w:rsid w:val="005470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22D5E"/>
  <w15:chartTrackingRefBased/>
  <w15:docId w15:val="{19BF63AA-F067-41CE-91BC-883078DB4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163D0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163D05"/>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163D05"/>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163D05"/>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163D0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163D05"/>
    <w:rPr>
      <w:i/>
      <w:iCs/>
    </w:rPr>
  </w:style>
  <w:style w:type="character" w:styleId="lev">
    <w:name w:val="Strong"/>
    <w:basedOn w:val="Policepardfaut"/>
    <w:uiPriority w:val="22"/>
    <w:qFormat/>
    <w:rsid w:val="00163D05"/>
    <w:rPr>
      <w:b/>
      <w:bCs/>
    </w:rPr>
  </w:style>
  <w:style w:type="character" w:styleId="Lienhypertexte">
    <w:name w:val="Hyperlink"/>
    <w:basedOn w:val="Policepardfaut"/>
    <w:uiPriority w:val="99"/>
    <w:semiHidden/>
    <w:unhideWhenUsed/>
    <w:rsid w:val="00163D05"/>
    <w:rPr>
      <w:color w:val="0000FF"/>
      <w:u w:val="single"/>
    </w:rPr>
  </w:style>
  <w:style w:type="paragraph" w:customStyle="1" w:styleId="hoveredcourseelement">
    <w:name w:val="hoveredcourseelement"/>
    <w:basedOn w:val="Normal"/>
    <w:rsid w:val="00163D0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546922">
      <w:bodyDiv w:val="1"/>
      <w:marLeft w:val="0"/>
      <w:marRight w:val="0"/>
      <w:marTop w:val="0"/>
      <w:marBottom w:val="0"/>
      <w:divBdr>
        <w:top w:val="none" w:sz="0" w:space="0" w:color="auto"/>
        <w:left w:val="none" w:sz="0" w:space="0" w:color="auto"/>
        <w:bottom w:val="none" w:sz="0" w:space="0" w:color="auto"/>
        <w:right w:val="none" w:sz="0" w:space="0" w:color="auto"/>
      </w:divBdr>
      <w:divsChild>
        <w:div w:id="1174488951">
          <w:marLeft w:val="0"/>
          <w:marRight w:val="0"/>
          <w:marTop w:val="0"/>
          <w:marBottom w:val="0"/>
          <w:divBdr>
            <w:top w:val="none" w:sz="0" w:space="0" w:color="auto"/>
            <w:left w:val="none" w:sz="0" w:space="0" w:color="auto"/>
            <w:bottom w:val="none" w:sz="0" w:space="0" w:color="auto"/>
            <w:right w:val="none" w:sz="0" w:space="0" w:color="auto"/>
          </w:divBdr>
          <w:divsChild>
            <w:div w:id="1889874205">
              <w:marLeft w:val="0"/>
              <w:marRight w:val="0"/>
              <w:marTop w:val="0"/>
              <w:marBottom w:val="0"/>
              <w:divBdr>
                <w:top w:val="none" w:sz="0" w:space="0" w:color="auto"/>
                <w:left w:val="none" w:sz="0" w:space="0" w:color="auto"/>
                <w:bottom w:val="none" w:sz="0" w:space="0" w:color="auto"/>
                <w:right w:val="none" w:sz="0" w:space="0" w:color="auto"/>
              </w:divBdr>
            </w:div>
          </w:divsChild>
        </w:div>
        <w:div w:id="1219167380">
          <w:marLeft w:val="0"/>
          <w:marRight w:val="0"/>
          <w:marTop w:val="0"/>
          <w:marBottom w:val="0"/>
          <w:divBdr>
            <w:top w:val="none" w:sz="0" w:space="0" w:color="auto"/>
            <w:left w:val="none" w:sz="0" w:space="0" w:color="auto"/>
            <w:bottom w:val="none" w:sz="0" w:space="0" w:color="auto"/>
            <w:right w:val="none" w:sz="0" w:space="0" w:color="auto"/>
          </w:divBdr>
          <w:divsChild>
            <w:div w:id="1369330305">
              <w:marLeft w:val="0"/>
              <w:marRight w:val="0"/>
              <w:marTop w:val="0"/>
              <w:marBottom w:val="0"/>
              <w:divBdr>
                <w:top w:val="none" w:sz="0" w:space="0" w:color="auto"/>
                <w:left w:val="none" w:sz="0" w:space="0" w:color="auto"/>
                <w:bottom w:val="none" w:sz="0" w:space="0" w:color="auto"/>
                <w:right w:val="none" w:sz="0" w:space="0" w:color="auto"/>
              </w:divBdr>
            </w:div>
          </w:divsChild>
        </w:div>
        <w:div w:id="1710252559">
          <w:marLeft w:val="0"/>
          <w:marRight w:val="0"/>
          <w:marTop w:val="0"/>
          <w:marBottom w:val="0"/>
          <w:divBdr>
            <w:top w:val="none" w:sz="0" w:space="0" w:color="auto"/>
            <w:left w:val="none" w:sz="0" w:space="0" w:color="auto"/>
            <w:bottom w:val="none" w:sz="0" w:space="0" w:color="auto"/>
            <w:right w:val="none" w:sz="0" w:space="0" w:color="auto"/>
          </w:divBdr>
          <w:divsChild>
            <w:div w:id="932934710">
              <w:marLeft w:val="0"/>
              <w:marRight w:val="0"/>
              <w:marTop w:val="0"/>
              <w:marBottom w:val="0"/>
              <w:divBdr>
                <w:top w:val="none" w:sz="0" w:space="0" w:color="auto"/>
                <w:left w:val="none" w:sz="0" w:space="0" w:color="auto"/>
                <w:bottom w:val="none" w:sz="0" w:space="0" w:color="auto"/>
                <w:right w:val="none" w:sz="0" w:space="0" w:color="auto"/>
              </w:divBdr>
            </w:div>
          </w:divsChild>
        </w:div>
        <w:div w:id="1451895860">
          <w:marLeft w:val="0"/>
          <w:marRight w:val="0"/>
          <w:marTop w:val="0"/>
          <w:marBottom w:val="0"/>
          <w:divBdr>
            <w:top w:val="none" w:sz="0" w:space="0" w:color="auto"/>
            <w:left w:val="none" w:sz="0" w:space="0" w:color="auto"/>
            <w:bottom w:val="none" w:sz="0" w:space="0" w:color="auto"/>
            <w:right w:val="none" w:sz="0" w:space="0" w:color="auto"/>
          </w:divBdr>
          <w:divsChild>
            <w:div w:id="70248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2050&amp;idArticle=LEGIARTI000006904143" TargetMode="External"/><Relationship Id="rId3" Type="http://schemas.openxmlformats.org/officeDocument/2006/relationships/settings" Target="settings.xml"/><Relationship Id="rId7" Type="http://schemas.openxmlformats.org/officeDocument/2006/relationships/hyperlink" Target="https://travail-emploi.gouv.fr/ministere/acteurs/agences-et-operateurs/article/france-competen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forme.centre-inffo.fr/rubrique/financement/" TargetMode="External"/><Relationship Id="rId5" Type="http://schemas.openxmlformats.org/officeDocument/2006/relationships/hyperlink" Target="https://travail-emploi.gouv.fr/formation-professionnelle/entreprises-et-formation/article/le-plan-de-developpement-des-competenc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2633</Words>
  <Characters>14482</Characters>
  <Application>Microsoft Office Word</Application>
  <DocSecurity>0</DocSecurity>
  <Lines>120</Lines>
  <Paragraphs>34</Paragraphs>
  <ScaleCrop>false</ScaleCrop>
  <Company/>
  <LinksUpToDate>false</LinksUpToDate>
  <CharactersWithSpaces>17081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Delabre</dc:creator>
  <cp:keywords/>
  <dc:description/>
  <cp:lastModifiedBy>Didier Delabre</cp:lastModifiedBy>
  <cp:revision>1</cp:revision>
  <dcterms:created xsi:type="dcterms:W3CDTF">2022-01-30T14:36:00Z</dcterms:created>
  <dcterms:modified xsi:type="dcterms:W3CDTF">2022-01-30T14:37:00Z</dcterms:modified>
</cp:coreProperties>
</file>